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357F93">
      <w:pPr>
        <w:widowControl/>
        <w:spacing w:line="540" w:lineRule="exact"/>
        <w:jc w:val="center"/>
        <w:rPr>
          <w:rFonts w:hint="default" w:ascii="方正小标宋_GBK" w:hAnsi="宋体" w:eastAsia="方正小标宋_GBK" w:cs="宋体"/>
          <w:b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宋体" w:eastAsia="方正小标宋_GBK" w:cs="宋体"/>
          <w:b/>
          <w:color w:val="000000" w:themeColor="text1"/>
          <w:ker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南开</w:t>
      </w:r>
      <w:r>
        <w:rPr>
          <w:rFonts w:hint="default" w:ascii="方正小标宋_GBK" w:hAnsi="宋体" w:eastAsia="方正小标宋_GBK" w:cs="宋体"/>
          <w:b/>
          <w:color w:val="000000" w:themeColor="text1"/>
          <w:ker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大学科研项目</w:t>
      </w:r>
      <w:r>
        <w:rPr>
          <w:rFonts w:hint="default" w:ascii="方正小标宋_GBK" w:hAnsi="宋体" w:eastAsia="方正小标宋_GBK" w:cs="宋体"/>
          <w:b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>生物安全保障承诺书</w:t>
      </w:r>
    </w:p>
    <w:p w14:paraId="3B0A6D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(校内存档)</w:t>
      </w:r>
    </w:p>
    <w:p w14:paraId="58E6C9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南开</w:t>
      </w:r>
      <w:r>
        <w:rPr>
          <w:rFonts w:hint="default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大学</w:t>
      </w:r>
      <w:r>
        <w:rPr>
          <w:rFonts w:hint="default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:</w:t>
      </w:r>
    </w:p>
    <w:p w14:paraId="38957A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本人已认真学习并熟悉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《中华人民共和国生物安全法》、</w:t>
      </w:r>
      <w:r>
        <w:rPr>
          <w:rFonts w:hint="default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《病原微生物实验室生物安全管理条例》(国务院令第424号)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、《实验动物管理条例》（国家科学技术委员会令第2号）、《基因工程安全管理办法》（国家科学技术委员会令第17号）、《生物技术研究开发安全管理办法》（国科发社〔2017〕198号）、</w:t>
      </w:r>
      <w:r>
        <w:rPr>
          <w:rFonts w:hint="default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《人间传染的病原微生物名录》(卫科教发[2006]15号)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《动物病原微生物分类名录》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（2005年农业部令第53 号）、</w:t>
      </w:r>
      <w:r>
        <w:rPr>
          <w:rFonts w:hint="default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《病原微生物实验室生物安全通用准则》(WS 233-2017)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以及《南开大学生物和医学实验室技术安全管理办法(试行)》等</w:t>
      </w:r>
      <w:r>
        <w:rPr>
          <w:rFonts w:hint="default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相关规定，承诺在项目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获批后</w:t>
      </w:r>
      <w:r>
        <w:rPr>
          <w:rFonts w:hint="default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研究过程中严格遵守上述安全制度，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严格</w:t>
      </w:r>
      <w:r>
        <w:rPr>
          <w:rFonts w:hint="default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按照标准操作规程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在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已备案的</w:t>
      </w:r>
      <w:r>
        <w:rPr>
          <w:rFonts w:hint="default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生物安全防护级别实验室中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开展相应</w:t>
      </w:r>
      <w:r>
        <w:rPr>
          <w:rFonts w:hint="default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实验活动，确保实验室生物安全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 w14:paraId="66CFD1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以上承诺，</w:t>
      </w:r>
      <w:r>
        <w:rPr>
          <w:rFonts w:hint="default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如有违反，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本人将</w:t>
      </w:r>
      <w:r>
        <w:rPr>
          <w:rFonts w:hint="default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承担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全部</w:t>
      </w:r>
      <w:r>
        <w:rPr>
          <w:rFonts w:hint="default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责任，接受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国家行政主管部门及</w:t>
      </w:r>
      <w:r>
        <w:rPr>
          <w:rFonts w:hint="default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学校处理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 w14:paraId="5908C5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6C8A2992">
      <w:pP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default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承诺人(签字):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</w:t>
      </w:r>
      <w:r>
        <w:rPr>
          <w:rFonts w:hint="default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月   日 </w:t>
      </w:r>
    </w:p>
    <w:p w14:paraId="61A690E1">
      <w:pPr>
        <w:widowControl/>
        <w:spacing w:line="540" w:lineRule="exact"/>
        <w:jc w:val="center"/>
        <w:rPr>
          <w:rFonts w:hint="default" w:ascii="方正小标宋_GBK" w:hAnsi="宋体" w:eastAsia="方正小标宋_GBK" w:cs="宋体"/>
          <w:b/>
          <w:color w:val="000000" w:themeColor="text1"/>
          <w:ker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宋体" w:eastAsia="方正小标宋_GBK" w:cs="宋体"/>
          <w:b/>
          <w:color w:val="000000" w:themeColor="text1"/>
          <w:ker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南开</w:t>
      </w:r>
      <w:r>
        <w:rPr>
          <w:rFonts w:hint="default" w:ascii="方正小标宋_GBK" w:hAnsi="宋体" w:eastAsia="方正小标宋_GBK" w:cs="宋体"/>
          <w:b/>
          <w:color w:val="000000" w:themeColor="text1"/>
          <w:ker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大学科研项目</w:t>
      </w:r>
      <w:r>
        <w:rPr>
          <w:rFonts w:hint="default" w:ascii="方正小标宋_GBK" w:hAnsi="宋体" w:eastAsia="方正小标宋_GBK" w:cs="宋体"/>
          <w:b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>生物安全</w:t>
      </w:r>
      <w:r>
        <w:rPr>
          <w:rFonts w:hint="eastAsia" w:ascii="方正小标宋_GBK" w:hAnsi="宋体" w:eastAsia="方正小标宋_GBK" w:cs="宋体"/>
          <w:b/>
          <w:color w:val="000000" w:themeColor="text1"/>
          <w:ker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备案表</w:t>
      </w:r>
    </w:p>
    <w:p w14:paraId="01BCF8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Times New Roman" w:hAnsi="Times New Roman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(校内存档)</w:t>
      </w:r>
    </w:p>
    <w:tbl>
      <w:tblPr>
        <w:tblStyle w:val="2"/>
        <w:tblW w:w="9629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1"/>
        <w:gridCol w:w="1339"/>
        <w:gridCol w:w="79"/>
        <w:gridCol w:w="1627"/>
        <w:gridCol w:w="1264"/>
        <w:gridCol w:w="126"/>
        <w:gridCol w:w="1944"/>
        <w:gridCol w:w="1559"/>
      </w:tblGrid>
      <w:tr w14:paraId="6CDD468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tblHeader/>
          <w:jc w:val="center"/>
        </w:trPr>
        <w:tc>
          <w:tcPr>
            <w:tcW w:w="1691" w:type="dxa"/>
            <w:vAlign w:val="center"/>
          </w:tcPr>
          <w:p w14:paraId="38D140EA">
            <w:pPr>
              <w:jc w:val="center"/>
              <w:rPr>
                <w:rFonts w:ascii="黑体" w:hAnsi="黑体" w:eastAsia="黑体" w:cs="Times New Roman"/>
                <w:sz w:val="22"/>
                <w:szCs w:val="22"/>
              </w:rPr>
            </w:pPr>
            <w:r>
              <w:rPr>
                <w:rFonts w:hint="eastAsia" w:ascii="黑体" w:hAnsi="黑体" w:eastAsia="黑体" w:cs="Times New Roman"/>
                <w:sz w:val="22"/>
                <w:szCs w:val="22"/>
              </w:rPr>
              <w:t>项目名称</w:t>
            </w:r>
          </w:p>
        </w:tc>
        <w:tc>
          <w:tcPr>
            <w:tcW w:w="7938" w:type="dxa"/>
            <w:gridSpan w:val="7"/>
            <w:vAlign w:val="center"/>
          </w:tcPr>
          <w:p w14:paraId="4EB4102C">
            <w:pPr>
              <w:jc w:val="center"/>
              <w:rPr>
                <w:rFonts w:ascii="宋体" w:hAnsi="Times New Roman" w:eastAsia="宋体" w:cs="Times New Roman"/>
                <w:sz w:val="22"/>
                <w:szCs w:val="22"/>
              </w:rPr>
            </w:pPr>
          </w:p>
        </w:tc>
      </w:tr>
      <w:tr w14:paraId="20A8B35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91" w:type="dxa"/>
            <w:vAlign w:val="center"/>
          </w:tcPr>
          <w:p w14:paraId="21DE7511">
            <w:pPr>
              <w:jc w:val="center"/>
              <w:rPr>
                <w:rFonts w:hint="default" w:ascii="黑体" w:hAnsi="黑体" w:eastAsia="黑体" w:cs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黑体" w:hAnsi="黑体" w:eastAsia="黑体" w:cs="Times New Roman"/>
                <w:sz w:val="22"/>
                <w:szCs w:val="22"/>
                <w:lang w:val="en-US" w:eastAsia="zh-CN"/>
              </w:rPr>
              <w:t>项目类型</w:t>
            </w:r>
          </w:p>
        </w:tc>
        <w:tc>
          <w:tcPr>
            <w:tcW w:w="3045" w:type="dxa"/>
            <w:gridSpan w:val="3"/>
            <w:vAlign w:val="center"/>
          </w:tcPr>
          <w:p w14:paraId="30E8122F">
            <w:pPr>
              <w:jc w:val="center"/>
              <w:rPr>
                <w:rFonts w:ascii="宋体" w:hAnsi="Times New Roman" w:eastAsia="宋体" w:cs="Times New Roman"/>
                <w:sz w:val="22"/>
                <w:szCs w:val="22"/>
              </w:rPr>
            </w:pPr>
          </w:p>
        </w:tc>
        <w:tc>
          <w:tcPr>
            <w:tcW w:w="1390" w:type="dxa"/>
            <w:gridSpan w:val="2"/>
            <w:vAlign w:val="center"/>
          </w:tcPr>
          <w:p w14:paraId="3C6C77CE">
            <w:pPr>
              <w:jc w:val="center"/>
              <w:rPr>
                <w:rFonts w:hint="default" w:ascii="黑体" w:hAnsi="黑体" w:eastAsia="黑体" w:cs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黑体" w:hAnsi="黑体" w:eastAsia="黑体" w:cs="Times New Roman"/>
                <w:sz w:val="22"/>
                <w:szCs w:val="22"/>
              </w:rPr>
              <w:t>所属学院</w:t>
            </w:r>
          </w:p>
        </w:tc>
        <w:tc>
          <w:tcPr>
            <w:tcW w:w="3503" w:type="dxa"/>
            <w:gridSpan w:val="2"/>
            <w:vAlign w:val="center"/>
          </w:tcPr>
          <w:p w14:paraId="7E7E89E0">
            <w:pPr>
              <w:jc w:val="center"/>
              <w:rPr>
                <w:rFonts w:ascii="宋体" w:hAnsi="Times New Roman" w:eastAsia="宋体" w:cs="Times New Roman"/>
                <w:sz w:val="24"/>
                <w:szCs w:val="20"/>
              </w:rPr>
            </w:pPr>
          </w:p>
        </w:tc>
      </w:tr>
      <w:tr w14:paraId="35B00A8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  <w:jc w:val="center"/>
        </w:trPr>
        <w:tc>
          <w:tcPr>
            <w:tcW w:w="1691" w:type="dxa"/>
            <w:vAlign w:val="center"/>
          </w:tcPr>
          <w:p w14:paraId="7FE8252C">
            <w:pPr>
              <w:jc w:val="center"/>
              <w:rPr>
                <w:rFonts w:ascii="黑体" w:hAnsi="黑体" w:eastAsia="黑体" w:cs="Times New Roman"/>
                <w:sz w:val="22"/>
                <w:szCs w:val="22"/>
              </w:rPr>
            </w:pPr>
            <w:r>
              <w:rPr>
                <w:rFonts w:hint="eastAsia" w:ascii="黑体" w:hAnsi="黑体" w:eastAsia="黑体" w:cs="Times New Roman"/>
                <w:sz w:val="22"/>
                <w:szCs w:val="22"/>
              </w:rPr>
              <w:t>项目负责</w:t>
            </w:r>
            <w:r>
              <w:rPr>
                <w:rFonts w:ascii="黑体" w:hAnsi="黑体" w:eastAsia="黑体" w:cs="Times New Roman"/>
                <w:sz w:val="22"/>
                <w:szCs w:val="22"/>
              </w:rPr>
              <w:t>人</w:t>
            </w:r>
          </w:p>
        </w:tc>
        <w:tc>
          <w:tcPr>
            <w:tcW w:w="3045" w:type="dxa"/>
            <w:gridSpan w:val="3"/>
            <w:vAlign w:val="center"/>
          </w:tcPr>
          <w:p w14:paraId="07E711BB">
            <w:pPr>
              <w:jc w:val="center"/>
              <w:rPr>
                <w:rFonts w:ascii="宋体" w:hAnsi="Times New Roman" w:eastAsia="宋体" w:cs="Times New Roman"/>
                <w:sz w:val="22"/>
                <w:szCs w:val="22"/>
              </w:rPr>
            </w:pPr>
          </w:p>
        </w:tc>
        <w:tc>
          <w:tcPr>
            <w:tcW w:w="1390" w:type="dxa"/>
            <w:gridSpan w:val="2"/>
            <w:vAlign w:val="center"/>
          </w:tcPr>
          <w:p w14:paraId="469FF971">
            <w:pPr>
              <w:jc w:val="center"/>
              <w:rPr>
                <w:rFonts w:ascii="黑体" w:hAnsi="黑体" w:eastAsia="黑体" w:cs="Times New Roman"/>
                <w:sz w:val="22"/>
                <w:szCs w:val="22"/>
              </w:rPr>
            </w:pPr>
            <w:r>
              <w:rPr>
                <w:rFonts w:hint="eastAsia" w:ascii="黑体" w:hAnsi="黑体" w:eastAsia="黑体" w:cs="Times New Roman"/>
                <w:sz w:val="22"/>
                <w:szCs w:val="22"/>
              </w:rPr>
              <w:t>联系电话</w:t>
            </w:r>
          </w:p>
        </w:tc>
        <w:tc>
          <w:tcPr>
            <w:tcW w:w="3503" w:type="dxa"/>
            <w:gridSpan w:val="2"/>
            <w:vAlign w:val="center"/>
          </w:tcPr>
          <w:p w14:paraId="02313AF9">
            <w:pPr>
              <w:jc w:val="center"/>
              <w:rPr>
                <w:rFonts w:ascii="宋体" w:hAnsi="Times New Roman" w:eastAsia="宋体" w:cs="Times New Roman"/>
                <w:sz w:val="24"/>
                <w:szCs w:val="20"/>
              </w:rPr>
            </w:pPr>
          </w:p>
        </w:tc>
      </w:tr>
      <w:tr w14:paraId="46EEE98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91" w:type="dxa"/>
            <w:vAlign w:val="center"/>
          </w:tcPr>
          <w:p w14:paraId="17FA4AFB">
            <w:pPr>
              <w:jc w:val="center"/>
              <w:rPr>
                <w:rFonts w:hint="default" w:ascii="黑体" w:hAnsi="黑体" w:eastAsia="黑体" w:cs="Times New Roman"/>
                <w:sz w:val="24"/>
                <w:szCs w:val="20"/>
                <w:lang w:val="en-US" w:eastAsia="zh-CN"/>
              </w:rPr>
            </w:pPr>
            <w:r>
              <w:rPr>
                <w:rFonts w:hint="eastAsia" w:ascii="黑体" w:hAnsi="黑体" w:eastAsia="黑体" w:cs="Times New Roman"/>
                <w:sz w:val="22"/>
                <w:szCs w:val="22"/>
                <w:lang w:val="en-US" w:eastAsia="zh-CN"/>
              </w:rPr>
              <w:t>拟使用</w:t>
            </w:r>
            <w:r>
              <w:rPr>
                <w:rFonts w:hint="eastAsia" w:ascii="黑体" w:hAnsi="黑体" w:eastAsia="黑体" w:cs="Times New Roman"/>
                <w:sz w:val="22"/>
                <w:szCs w:val="22"/>
              </w:rPr>
              <w:t>实验室</w:t>
            </w:r>
            <w:r>
              <w:rPr>
                <w:rFonts w:hint="eastAsia" w:ascii="黑体" w:hAnsi="黑体" w:eastAsia="黑体" w:cs="Times New Roman"/>
                <w:sz w:val="22"/>
                <w:szCs w:val="22"/>
                <w:lang w:val="en-US" w:eastAsia="zh-CN"/>
              </w:rPr>
              <w:t>安全等级</w:t>
            </w:r>
          </w:p>
        </w:tc>
        <w:tc>
          <w:tcPr>
            <w:tcW w:w="7938" w:type="dxa"/>
            <w:gridSpan w:val="7"/>
            <w:vAlign w:val="center"/>
          </w:tcPr>
          <w:p w14:paraId="2D11EF5E">
            <w:pPr>
              <w:spacing w:line="288" w:lineRule="auto"/>
              <w:jc w:val="both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□</w:t>
            </w:r>
            <w:r>
              <w:rPr>
                <w:rFonts w:hint="eastAsia" w:ascii="宋体" w:hAnsi="宋体"/>
                <w:sz w:val="22"/>
                <w:szCs w:val="22"/>
                <w:lang w:val="en-US" w:eastAsia="zh-CN"/>
              </w:rPr>
              <w:t>P</w:t>
            </w:r>
            <w:r>
              <w:rPr>
                <w:rFonts w:hint="eastAsia" w:ascii="宋体" w:hAnsi="宋体"/>
                <w:sz w:val="22"/>
                <w:szCs w:val="22"/>
              </w:rPr>
              <w:t>1；  □</w:t>
            </w:r>
            <w:r>
              <w:rPr>
                <w:rFonts w:hint="eastAsia" w:ascii="宋体" w:hAnsi="宋体"/>
                <w:sz w:val="22"/>
                <w:szCs w:val="22"/>
                <w:lang w:val="en-US" w:eastAsia="zh-CN"/>
              </w:rPr>
              <w:t>P</w:t>
            </w:r>
            <w:r>
              <w:rPr>
                <w:rFonts w:hint="eastAsia" w:ascii="宋体" w:hAnsi="宋体"/>
                <w:sz w:val="22"/>
                <w:szCs w:val="22"/>
              </w:rPr>
              <w:t>2；  □</w:t>
            </w:r>
            <w:r>
              <w:rPr>
                <w:rFonts w:hint="eastAsia" w:ascii="宋体" w:hAnsi="宋体"/>
                <w:sz w:val="22"/>
                <w:szCs w:val="22"/>
                <w:lang w:val="en-US" w:eastAsia="zh-CN"/>
              </w:rPr>
              <w:t>P3</w:t>
            </w:r>
            <w:r>
              <w:rPr>
                <w:rFonts w:hint="eastAsia" w:ascii="宋体" w:hAnsi="宋体"/>
                <w:sz w:val="22"/>
                <w:szCs w:val="22"/>
              </w:rPr>
              <w:t>； □</w:t>
            </w:r>
            <w:r>
              <w:rPr>
                <w:rFonts w:hint="eastAsia" w:ascii="宋体" w:hAnsi="宋体"/>
                <w:sz w:val="22"/>
                <w:szCs w:val="22"/>
                <w:lang w:val="en-US" w:eastAsia="zh-CN"/>
              </w:rPr>
              <w:t>P</w:t>
            </w:r>
            <w:r>
              <w:rPr>
                <w:rFonts w:hint="eastAsia" w:ascii="宋体" w:hAnsi="宋体"/>
                <w:sz w:val="22"/>
                <w:szCs w:val="22"/>
              </w:rPr>
              <w:t>4</w:t>
            </w:r>
          </w:p>
        </w:tc>
      </w:tr>
      <w:tr w14:paraId="2CD5406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91" w:type="dxa"/>
            <w:vAlign w:val="center"/>
          </w:tcPr>
          <w:p w14:paraId="5680E1F0">
            <w:pPr>
              <w:jc w:val="center"/>
              <w:rPr>
                <w:rFonts w:ascii="宋体" w:hAnsi="Times New Roman" w:eastAsia="宋体" w:cs="Times New Roman"/>
                <w:sz w:val="22"/>
                <w:szCs w:val="22"/>
              </w:rPr>
            </w:pPr>
            <w:r>
              <w:rPr>
                <w:rFonts w:hint="eastAsia" w:ascii="黑体" w:hAnsi="黑体" w:eastAsia="黑体" w:cs="Times New Roman"/>
                <w:sz w:val="22"/>
                <w:szCs w:val="22"/>
              </w:rPr>
              <w:t>生物类危险源</w:t>
            </w:r>
          </w:p>
        </w:tc>
        <w:tc>
          <w:tcPr>
            <w:tcW w:w="7938" w:type="dxa"/>
            <w:gridSpan w:val="7"/>
            <w:vAlign w:val="center"/>
          </w:tcPr>
          <w:p w14:paraId="47FF2E59">
            <w:pPr>
              <w:rPr>
                <w:rFonts w:ascii="宋体" w:hAnsi="Times New Roman" w:eastAsia="宋体" w:cs="Times New Roman"/>
                <w:sz w:val="22"/>
                <w:szCs w:val="22"/>
              </w:rPr>
            </w:pPr>
            <w:r>
              <w:rPr>
                <w:rFonts w:hint="eastAsia" w:asciiTheme="minorEastAsia" w:hAnsiTheme="minorEastAsia"/>
                <w:sz w:val="22"/>
                <w:szCs w:val="22"/>
              </w:rPr>
              <w:t>□</w:t>
            </w:r>
            <w:r>
              <w:rPr>
                <w:rFonts w:hint="eastAsia" w:asciiTheme="minorEastAsia" w:hAnsiTheme="minorEastAsia"/>
                <w:sz w:val="22"/>
                <w:szCs w:val="22"/>
                <w:u w:val="single"/>
              </w:rPr>
              <w:t xml:space="preserve">  </w:t>
            </w:r>
            <w:r>
              <w:rPr>
                <w:rFonts w:hint="eastAsia" w:asciiTheme="minorEastAsia" w:hAnsiTheme="minorEastAsia"/>
                <w:sz w:val="22"/>
                <w:szCs w:val="22"/>
              </w:rPr>
              <w:t>级</w:t>
            </w:r>
            <w:r>
              <w:rPr>
                <w:rFonts w:hint="eastAsia"/>
                <w:sz w:val="22"/>
                <w:szCs w:val="22"/>
              </w:rPr>
              <w:t xml:space="preserve">病原微生物    </w:t>
            </w:r>
            <w:r>
              <w:rPr>
                <w:rFonts w:hint="eastAsia" w:asciiTheme="minorEastAsia" w:hAnsiTheme="minorEastAsia"/>
                <w:sz w:val="22"/>
                <w:szCs w:val="22"/>
              </w:rPr>
              <w:t>□</w:t>
            </w:r>
            <w:r>
              <w:rPr>
                <w:rFonts w:hint="eastAsia"/>
                <w:sz w:val="22"/>
                <w:szCs w:val="22"/>
              </w:rPr>
              <w:t>转基因生物</w:t>
            </w:r>
            <w:r>
              <w:rPr>
                <w:rFonts w:hint="eastAsia"/>
                <w:sz w:val="22"/>
                <w:szCs w:val="22"/>
                <w:lang w:val="en-US" w:eastAsia="zh-CN"/>
              </w:rPr>
              <w:t xml:space="preserve">     </w:t>
            </w:r>
            <w:r>
              <w:rPr>
                <w:rFonts w:hint="eastAsia"/>
                <w:sz w:val="22"/>
                <w:szCs w:val="22"/>
              </w:rPr>
              <w:t>□其它</w:t>
            </w:r>
            <w:r>
              <w:rPr>
                <w:rFonts w:hint="eastAsia"/>
                <w:sz w:val="22"/>
                <w:szCs w:val="22"/>
                <w:u w:val="single"/>
              </w:rPr>
              <w:t xml:space="preserve">             </w:t>
            </w:r>
          </w:p>
        </w:tc>
      </w:tr>
      <w:tr w14:paraId="17786E9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109" w:type="dxa"/>
            <w:gridSpan w:val="3"/>
            <w:vAlign w:val="center"/>
          </w:tcPr>
          <w:p w14:paraId="0C1584A5">
            <w:pPr>
              <w:jc w:val="center"/>
              <w:rPr>
                <w:rFonts w:ascii="黑体" w:hAnsi="黑体" w:eastAsia="黑体" w:cs="Times New Roman"/>
                <w:sz w:val="21"/>
                <w:szCs w:val="21"/>
              </w:rPr>
            </w:pPr>
            <w:r>
              <w:rPr>
                <w:rFonts w:hint="eastAsia" w:ascii="黑体" w:hAnsi="黑体" w:eastAsia="黑体" w:cs="Times New Roman"/>
                <w:sz w:val="21"/>
                <w:szCs w:val="21"/>
              </w:rPr>
              <w:t>是否</w:t>
            </w:r>
            <w:r>
              <w:rPr>
                <w:rFonts w:ascii="黑体" w:hAnsi="黑体" w:eastAsia="黑体" w:cs="Times New Roman"/>
                <w:sz w:val="21"/>
                <w:szCs w:val="21"/>
              </w:rPr>
              <w:t>了解</w:t>
            </w:r>
            <w:r>
              <w:rPr>
                <w:rFonts w:hint="eastAsia" w:ascii="黑体" w:hAnsi="黑体" w:eastAsia="黑体" w:cs="Times New Roman"/>
                <w:sz w:val="21"/>
                <w:szCs w:val="21"/>
              </w:rPr>
              <w:t>、遵守</w:t>
            </w:r>
            <w:r>
              <w:rPr>
                <w:rFonts w:ascii="黑体" w:hAnsi="黑体" w:eastAsia="黑体" w:cs="Times New Roman"/>
                <w:sz w:val="21"/>
                <w:szCs w:val="21"/>
              </w:rPr>
              <w:t>相关安全要求</w:t>
            </w:r>
          </w:p>
        </w:tc>
        <w:tc>
          <w:tcPr>
            <w:tcW w:w="1627" w:type="dxa"/>
            <w:vAlign w:val="center"/>
          </w:tcPr>
          <w:p w14:paraId="308E68C3">
            <w:pPr>
              <w:jc w:val="right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3334" w:type="dxa"/>
            <w:gridSpan w:val="3"/>
            <w:vAlign w:val="center"/>
          </w:tcPr>
          <w:p w14:paraId="6255CADE">
            <w:pPr>
              <w:jc w:val="center"/>
              <w:rPr>
                <w:rFonts w:ascii="黑体" w:hAnsi="黑体" w:eastAsia="黑体" w:cs="Times New Roman"/>
                <w:sz w:val="21"/>
                <w:szCs w:val="21"/>
              </w:rPr>
            </w:pPr>
            <w:r>
              <w:rPr>
                <w:rFonts w:hint="eastAsia" w:ascii="黑体" w:hAnsi="黑体" w:eastAsia="黑体" w:cs="Times New Roman"/>
                <w:sz w:val="21"/>
                <w:szCs w:val="21"/>
              </w:rPr>
              <w:t>是否</w:t>
            </w:r>
            <w:r>
              <w:rPr>
                <w:rFonts w:ascii="黑体" w:hAnsi="黑体" w:eastAsia="黑体" w:cs="Times New Roman"/>
                <w:sz w:val="21"/>
                <w:szCs w:val="21"/>
              </w:rPr>
              <w:t>与学院</w:t>
            </w:r>
            <w:r>
              <w:rPr>
                <w:rFonts w:hint="eastAsia" w:ascii="黑体" w:hAnsi="黑体" w:eastAsia="黑体" w:cs="Times New Roman"/>
                <w:sz w:val="21"/>
                <w:szCs w:val="21"/>
              </w:rPr>
              <w:t>、</w:t>
            </w:r>
            <w:r>
              <w:rPr>
                <w:rFonts w:ascii="黑体" w:hAnsi="黑体" w:eastAsia="黑体" w:cs="Times New Roman"/>
                <w:sz w:val="21"/>
                <w:szCs w:val="21"/>
              </w:rPr>
              <w:t>学生签订安全承诺书</w:t>
            </w:r>
          </w:p>
        </w:tc>
        <w:tc>
          <w:tcPr>
            <w:tcW w:w="1559" w:type="dxa"/>
            <w:vAlign w:val="center"/>
          </w:tcPr>
          <w:p w14:paraId="1054922C">
            <w:pPr>
              <w:jc w:val="center"/>
              <w:rPr>
                <w:rFonts w:ascii="宋体" w:hAnsi="Times New Roman" w:eastAsia="宋体" w:cs="Times New Roman"/>
                <w:sz w:val="24"/>
                <w:szCs w:val="20"/>
              </w:rPr>
            </w:pPr>
          </w:p>
        </w:tc>
      </w:tr>
      <w:tr w14:paraId="43FDC13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109" w:type="dxa"/>
            <w:gridSpan w:val="3"/>
            <w:vAlign w:val="center"/>
          </w:tcPr>
          <w:p w14:paraId="02365638">
            <w:pPr>
              <w:jc w:val="center"/>
              <w:rPr>
                <w:rFonts w:ascii="黑体" w:hAnsi="黑体" w:eastAsia="黑体" w:cs="Times New Roman"/>
                <w:sz w:val="21"/>
                <w:szCs w:val="21"/>
              </w:rPr>
            </w:pPr>
            <w:r>
              <w:rPr>
                <w:rFonts w:hint="eastAsia" w:ascii="黑体" w:hAnsi="黑体" w:eastAsia="黑体" w:cs="Times New Roman"/>
                <w:sz w:val="21"/>
                <w:szCs w:val="21"/>
              </w:rPr>
              <w:t>危险从业</w:t>
            </w:r>
            <w:r>
              <w:rPr>
                <w:rFonts w:ascii="黑体" w:hAnsi="黑体" w:eastAsia="黑体" w:cs="Times New Roman"/>
                <w:sz w:val="21"/>
                <w:szCs w:val="21"/>
              </w:rPr>
              <w:t>人员</w:t>
            </w:r>
            <w:r>
              <w:rPr>
                <w:rFonts w:hint="eastAsia" w:ascii="黑体" w:hAnsi="黑体" w:eastAsia="黑体" w:cs="Times New Roman"/>
                <w:sz w:val="21"/>
                <w:szCs w:val="21"/>
              </w:rPr>
              <w:t>是否</w:t>
            </w:r>
            <w:r>
              <w:rPr>
                <w:rFonts w:ascii="黑体" w:hAnsi="黑体" w:eastAsia="黑体" w:cs="Times New Roman"/>
                <w:sz w:val="21"/>
                <w:szCs w:val="21"/>
              </w:rPr>
              <w:t>持证上岗</w:t>
            </w:r>
          </w:p>
        </w:tc>
        <w:tc>
          <w:tcPr>
            <w:tcW w:w="1627" w:type="dxa"/>
            <w:vAlign w:val="center"/>
          </w:tcPr>
          <w:p w14:paraId="799655E4">
            <w:pPr>
              <w:jc w:val="right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3334" w:type="dxa"/>
            <w:gridSpan w:val="3"/>
            <w:vAlign w:val="center"/>
          </w:tcPr>
          <w:p w14:paraId="176A0AD6">
            <w:pPr>
              <w:jc w:val="center"/>
              <w:rPr>
                <w:rFonts w:ascii="黑体" w:hAnsi="黑体" w:eastAsia="黑体" w:cs="Times New Roman"/>
                <w:sz w:val="21"/>
                <w:szCs w:val="21"/>
              </w:rPr>
            </w:pPr>
            <w:r>
              <w:rPr>
                <w:rFonts w:hint="eastAsia" w:ascii="黑体" w:hAnsi="黑体" w:eastAsia="黑体" w:cs="Times New Roman"/>
                <w:sz w:val="21"/>
                <w:szCs w:val="21"/>
              </w:rPr>
              <w:t>是否提前</w:t>
            </w:r>
            <w:r>
              <w:rPr>
                <w:rFonts w:ascii="黑体" w:hAnsi="黑体" w:eastAsia="黑体" w:cs="Times New Roman"/>
                <w:sz w:val="21"/>
                <w:szCs w:val="21"/>
              </w:rPr>
              <w:t>了解</w:t>
            </w:r>
            <w:r>
              <w:rPr>
                <w:rFonts w:hint="eastAsia" w:ascii="黑体" w:hAnsi="黑体" w:eastAsia="黑体" w:cs="Times New Roman"/>
                <w:sz w:val="21"/>
                <w:szCs w:val="21"/>
              </w:rPr>
              <w:t>所涉</w:t>
            </w:r>
            <w:r>
              <w:rPr>
                <w:rFonts w:ascii="黑体" w:hAnsi="黑体" w:eastAsia="黑体" w:cs="Times New Roman"/>
                <w:sz w:val="21"/>
                <w:szCs w:val="21"/>
              </w:rPr>
              <w:t>危险源</w:t>
            </w:r>
            <w:r>
              <w:rPr>
                <w:rFonts w:hint="eastAsia" w:ascii="黑体" w:hAnsi="黑体" w:eastAsia="黑体" w:cs="Times New Roman"/>
                <w:sz w:val="21"/>
                <w:szCs w:val="21"/>
              </w:rPr>
              <w:t>的属性</w:t>
            </w:r>
          </w:p>
        </w:tc>
        <w:tc>
          <w:tcPr>
            <w:tcW w:w="1559" w:type="dxa"/>
            <w:vAlign w:val="center"/>
          </w:tcPr>
          <w:p w14:paraId="5A2E79A6">
            <w:pPr>
              <w:jc w:val="center"/>
              <w:rPr>
                <w:rFonts w:ascii="宋体" w:hAnsi="Times New Roman" w:eastAsia="宋体" w:cs="Times New Roman"/>
                <w:sz w:val="24"/>
                <w:szCs w:val="20"/>
              </w:rPr>
            </w:pPr>
          </w:p>
        </w:tc>
      </w:tr>
      <w:tr w14:paraId="10CE167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109" w:type="dxa"/>
            <w:gridSpan w:val="3"/>
            <w:vAlign w:val="center"/>
          </w:tcPr>
          <w:p w14:paraId="78E9B0F1">
            <w:pPr>
              <w:jc w:val="center"/>
              <w:rPr>
                <w:rFonts w:ascii="黑体" w:hAnsi="黑体" w:eastAsia="黑体" w:cs="Times New Roman"/>
                <w:sz w:val="21"/>
                <w:szCs w:val="21"/>
              </w:rPr>
            </w:pPr>
            <w:r>
              <w:rPr>
                <w:rFonts w:hint="eastAsia" w:ascii="黑体" w:hAnsi="黑体" w:eastAsia="黑体" w:cs="Times New Roman"/>
                <w:sz w:val="21"/>
                <w:szCs w:val="21"/>
              </w:rPr>
              <w:t>是否有针对性</w:t>
            </w:r>
            <w:r>
              <w:rPr>
                <w:rFonts w:ascii="黑体" w:hAnsi="黑体" w:eastAsia="黑体" w:cs="Times New Roman"/>
                <w:sz w:val="21"/>
                <w:szCs w:val="21"/>
              </w:rPr>
              <w:t>的开展安全</w:t>
            </w:r>
            <w:r>
              <w:rPr>
                <w:rFonts w:hint="eastAsia" w:ascii="黑体" w:hAnsi="黑体" w:eastAsia="黑体" w:cs="Times New Roman"/>
                <w:sz w:val="21"/>
                <w:szCs w:val="21"/>
              </w:rPr>
              <w:t>培训</w:t>
            </w:r>
          </w:p>
        </w:tc>
        <w:tc>
          <w:tcPr>
            <w:tcW w:w="1627" w:type="dxa"/>
            <w:vAlign w:val="center"/>
          </w:tcPr>
          <w:p w14:paraId="38361193">
            <w:pPr>
              <w:jc w:val="right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3334" w:type="dxa"/>
            <w:gridSpan w:val="3"/>
            <w:vAlign w:val="center"/>
          </w:tcPr>
          <w:p w14:paraId="0D4D1058">
            <w:pPr>
              <w:jc w:val="center"/>
              <w:rPr>
                <w:rFonts w:ascii="黑体" w:hAnsi="黑体" w:eastAsia="黑体" w:cs="Times New Roman"/>
                <w:sz w:val="21"/>
                <w:szCs w:val="21"/>
              </w:rPr>
            </w:pPr>
            <w:r>
              <w:rPr>
                <w:rFonts w:hint="eastAsia" w:ascii="黑体" w:hAnsi="黑体" w:eastAsia="黑体" w:cs="Times New Roman"/>
                <w:sz w:val="21"/>
                <w:szCs w:val="21"/>
              </w:rPr>
              <w:t>安全</w:t>
            </w:r>
            <w:r>
              <w:rPr>
                <w:rFonts w:ascii="黑体" w:hAnsi="黑体" w:eastAsia="黑体" w:cs="Times New Roman"/>
                <w:sz w:val="21"/>
                <w:szCs w:val="21"/>
              </w:rPr>
              <w:t>防护</w:t>
            </w:r>
            <w:r>
              <w:rPr>
                <w:rFonts w:hint="eastAsia" w:ascii="黑体" w:hAnsi="黑体" w:eastAsia="黑体" w:cs="Times New Roman"/>
                <w:sz w:val="21"/>
                <w:szCs w:val="21"/>
              </w:rPr>
              <w:t>用品</w:t>
            </w:r>
            <w:r>
              <w:rPr>
                <w:rFonts w:ascii="黑体" w:hAnsi="黑体" w:eastAsia="黑体" w:cs="Times New Roman"/>
                <w:sz w:val="21"/>
                <w:szCs w:val="21"/>
              </w:rPr>
              <w:t>是否配备</w:t>
            </w:r>
            <w:r>
              <w:rPr>
                <w:rFonts w:hint="eastAsia" w:ascii="黑体" w:hAnsi="黑体" w:eastAsia="黑体" w:cs="Times New Roman"/>
                <w:sz w:val="21"/>
                <w:szCs w:val="21"/>
              </w:rPr>
              <w:t>到位</w:t>
            </w:r>
          </w:p>
        </w:tc>
        <w:tc>
          <w:tcPr>
            <w:tcW w:w="1559" w:type="dxa"/>
            <w:vAlign w:val="center"/>
          </w:tcPr>
          <w:p w14:paraId="6078AE93">
            <w:pPr>
              <w:jc w:val="center"/>
              <w:rPr>
                <w:rFonts w:ascii="宋体" w:hAnsi="Times New Roman" w:eastAsia="宋体" w:cs="Times New Roman"/>
                <w:sz w:val="24"/>
                <w:szCs w:val="20"/>
              </w:rPr>
            </w:pPr>
          </w:p>
        </w:tc>
      </w:tr>
      <w:tr w14:paraId="55F280E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5" w:hRule="atLeast"/>
          <w:jc w:val="center"/>
        </w:trPr>
        <w:tc>
          <w:tcPr>
            <w:tcW w:w="9629" w:type="dxa"/>
            <w:gridSpan w:val="8"/>
            <w:shd w:val="clear" w:color="auto" w:fill="auto"/>
            <w:vAlign w:val="center"/>
          </w:tcPr>
          <w:p w14:paraId="4D41B87D">
            <w:pPr>
              <w:jc w:val="left"/>
              <w:rPr>
                <w:rFonts w:ascii="黑体" w:hAnsi="黑体" w:eastAsia="黑体" w:cs="Times New Roman"/>
                <w:szCs w:val="21"/>
              </w:rPr>
            </w:pPr>
            <w:r>
              <w:rPr>
                <w:rFonts w:hint="eastAsia" w:ascii="黑体" w:hAnsi="黑体" w:eastAsia="黑体" w:cs="Times New Roman"/>
                <w:szCs w:val="21"/>
              </w:rPr>
              <w:t>主要危险源</w:t>
            </w:r>
            <w:r>
              <w:rPr>
                <w:rFonts w:ascii="黑体" w:hAnsi="黑体" w:eastAsia="黑体" w:cs="Times New Roman"/>
                <w:szCs w:val="21"/>
              </w:rPr>
              <w:t>名称：</w:t>
            </w:r>
          </w:p>
          <w:p w14:paraId="3792C7BF">
            <w:pPr>
              <w:adjustRightInd w:val="0"/>
              <w:snapToGrid w:val="0"/>
              <w:rPr>
                <w:rFonts w:hint="eastAsia" w:ascii="楷体" w:hAnsi="楷体" w:eastAsia="楷体" w:cs="楷体"/>
                <w:bCs/>
                <w:sz w:val="24"/>
                <w:szCs w:val="24"/>
              </w:rPr>
            </w:pPr>
          </w:p>
          <w:p w14:paraId="2839A0EB">
            <w:pPr>
              <w:adjustRightInd w:val="0"/>
              <w:snapToGrid w:val="0"/>
              <w:rPr>
                <w:rFonts w:ascii="楷体" w:hAnsi="楷体" w:eastAsia="楷体" w:cs="楷体"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2982BE1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629" w:type="dxa"/>
            <w:gridSpan w:val="8"/>
            <w:shd w:val="clear" w:color="auto" w:fill="auto"/>
            <w:vAlign w:val="center"/>
          </w:tcPr>
          <w:p w14:paraId="7B5ACE6E">
            <w:pPr>
              <w:adjustRightInd w:val="0"/>
              <w:snapToGrid w:val="0"/>
              <w:spacing w:before="120" w:line="360" w:lineRule="auto"/>
              <w:rPr>
                <w:rFonts w:hint="eastAsia" w:ascii="楷体" w:hAnsi="楷体" w:eastAsia="楷体" w:cs="楷体"/>
                <w:bCs/>
                <w:i/>
                <w:iCs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Times New Roman"/>
                <w:sz w:val="21"/>
                <w:szCs w:val="21"/>
              </w:rPr>
              <w:t>列出项目的主要危险操作</w:t>
            </w:r>
            <w:r>
              <w:rPr>
                <w:rFonts w:hint="eastAsia" w:ascii="黑体" w:hAnsi="黑体" w:eastAsia="黑体" w:cs="Times New Roman"/>
                <w:sz w:val="21"/>
                <w:szCs w:val="21"/>
                <w:lang w:eastAsia="zh-CN"/>
              </w:rPr>
              <w:t>：</w:t>
            </w:r>
            <w:r>
              <w:rPr>
                <w:rFonts w:hint="eastAsia" w:ascii="黑体" w:hAnsi="黑体" w:eastAsia="黑体" w:cs="黑体"/>
                <w:i/>
                <w:iCs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bCs/>
                <w:i/>
                <w:iCs/>
                <w:sz w:val="21"/>
                <w:szCs w:val="21"/>
              </w:rPr>
              <w:t>项目可能涉及的主要实验方法和实验过程，重点介绍危险性操作，如：“高致病性病原微生物</w:t>
            </w:r>
            <w:r>
              <w:rPr>
                <w:rFonts w:hint="eastAsia" w:ascii="黑体" w:hAnsi="黑体" w:eastAsia="黑体" w:cs="黑体"/>
                <w:bCs/>
                <w:i/>
                <w:iCs/>
                <w:sz w:val="21"/>
                <w:szCs w:val="21"/>
                <w:lang w:val="en-US" w:eastAsia="zh-CN"/>
              </w:rPr>
              <w:t>操作</w:t>
            </w:r>
            <w:r>
              <w:rPr>
                <w:rFonts w:hint="eastAsia" w:ascii="黑体" w:hAnsi="黑体" w:eastAsia="黑体" w:cs="黑体"/>
                <w:bCs/>
                <w:i/>
                <w:iCs/>
                <w:sz w:val="21"/>
                <w:szCs w:val="21"/>
              </w:rPr>
              <w:t>”等。</w:t>
            </w:r>
            <w:r>
              <w:rPr>
                <w:rFonts w:hint="eastAsia" w:ascii="黑体" w:hAnsi="黑体" w:eastAsia="黑体" w:cs="黑体"/>
                <w:bCs/>
                <w:i/>
                <w:iCs/>
                <w:sz w:val="21"/>
                <w:szCs w:val="21"/>
                <w:lang w:eastAsia="zh-CN"/>
              </w:rPr>
              <w:t>）</w:t>
            </w:r>
          </w:p>
          <w:p w14:paraId="1450CBD1">
            <w:pPr>
              <w:adjustRightInd w:val="0"/>
              <w:snapToGrid w:val="0"/>
              <w:spacing w:before="120" w:line="360" w:lineRule="auto"/>
              <w:rPr>
                <w:rFonts w:hint="eastAsia" w:ascii="楷体" w:hAnsi="楷体" w:eastAsia="楷体" w:cs="楷体"/>
                <w:bCs/>
                <w:i/>
                <w:iCs/>
                <w:sz w:val="24"/>
                <w:szCs w:val="24"/>
                <w:lang w:eastAsia="zh-CN"/>
              </w:rPr>
            </w:pPr>
          </w:p>
          <w:p w14:paraId="5FE68783">
            <w:pPr>
              <w:adjustRightInd w:val="0"/>
              <w:snapToGrid w:val="0"/>
              <w:rPr>
                <w:rFonts w:ascii="楷体" w:hAnsi="楷体" w:eastAsia="楷体" w:cs="楷体"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0880937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629" w:type="dxa"/>
            <w:gridSpan w:val="8"/>
            <w:shd w:val="clear" w:color="auto" w:fill="auto"/>
            <w:vAlign w:val="center"/>
          </w:tcPr>
          <w:p w14:paraId="682D0975">
            <w:pPr>
              <w:jc w:val="left"/>
              <w:rPr>
                <w:rFonts w:ascii="宋体" w:hAnsi="Times New Roman" w:eastAsia="宋体" w:cs="Times New Roman"/>
                <w:sz w:val="24"/>
                <w:szCs w:val="20"/>
              </w:rPr>
            </w:pPr>
            <w:r>
              <w:rPr>
                <w:rFonts w:hint="eastAsia" w:ascii="黑体" w:hAnsi="黑体" w:eastAsia="黑体" w:cs="Times New Roman"/>
                <w:szCs w:val="21"/>
              </w:rPr>
              <w:t>防护</w:t>
            </w:r>
            <w:r>
              <w:rPr>
                <w:rFonts w:ascii="黑体" w:hAnsi="黑体" w:eastAsia="黑体" w:cs="Times New Roman"/>
                <w:szCs w:val="21"/>
              </w:rPr>
              <w:t>措施与</w:t>
            </w:r>
            <w:r>
              <w:rPr>
                <w:rFonts w:hint="eastAsia" w:ascii="黑体" w:hAnsi="黑体" w:eastAsia="黑体" w:cs="Times New Roman"/>
                <w:szCs w:val="21"/>
              </w:rPr>
              <w:t>应急处置</w:t>
            </w:r>
            <w:r>
              <w:rPr>
                <w:rFonts w:ascii="黑体" w:hAnsi="黑体" w:eastAsia="黑体" w:cs="Times New Roman"/>
                <w:szCs w:val="21"/>
              </w:rPr>
              <w:t>预案</w:t>
            </w:r>
            <w:r>
              <w:rPr>
                <w:rFonts w:hint="eastAsia" w:ascii="黑体" w:hAnsi="黑体" w:eastAsia="黑体" w:cs="Times New Roman"/>
                <w:szCs w:val="21"/>
              </w:rPr>
              <w:t>：</w:t>
            </w:r>
          </w:p>
          <w:p w14:paraId="5BD6D151">
            <w:pPr>
              <w:rPr>
                <w:rFonts w:ascii="宋体" w:hAnsi="Times New Roman" w:eastAsia="宋体" w:cs="Times New Roman"/>
                <w:sz w:val="24"/>
                <w:szCs w:val="20"/>
              </w:rPr>
            </w:pPr>
          </w:p>
          <w:p w14:paraId="0E8B41DD">
            <w:pPr>
              <w:rPr>
                <w:rFonts w:ascii="宋体" w:hAnsi="Times New Roman" w:eastAsia="宋体" w:cs="Times New Roman"/>
                <w:sz w:val="24"/>
                <w:szCs w:val="20"/>
              </w:rPr>
            </w:pPr>
          </w:p>
          <w:p w14:paraId="5D7217A7">
            <w:pPr>
              <w:rPr>
                <w:rFonts w:ascii="宋体" w:hAnsi="Times New Roman" w:eastAsia="宋体" w:cs="Times New Roman"/>
                <w:sz w:val="24"/>
                <w:szCs w:val="20"/>
              </w:rPr>
            </w:pPr>
          </w:p>
          <w:p w14:paraId="2069CC1F">
            <w:pPr>
              <w:rPr>
                <w:rFonts w:hint="eastAsia" w:ascii="宋体" w:hAnsi="Times New Roman" w:eastAsia="宋体" w:cs="Times New Roman"/>
                <w:kern w:val="2"/>
                <w:sz w:val="24"/>
                <w:szCs w:val="20"/>
                <w:lang w:val="en-US" w:eastAsia="zh-CN" w:bidi="ar-SA"/>
              </w:rPr>
            </w:pPr>
          </w:p>
        </w:tc>
      </w:tr>
      <w:tr w14:paraId="1AC95DE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030" w:type="dxa"/>
            <w:gridSpan w:val="2"/>
            <w:shd w:val="clear" w:color="auto" w:fill="auto"/>
            <w:vAlign w:val="center"/>
          </w:tcPr>
          <w:p w14:paraId="63DC17FD">
            <w:pPr>
              <w:rPr>
                <w:rFonts w:ascii="黑体" w:hAnsi="黑体" w:eastAsia="黑体" w:cs="Times New Roman"/>
                <w:sz w:val="21"/>
                <w:szCs w:val="21"/>
              </w:rPr>
            </w:pPr>
            <w:r>
              <w:rPr>
                <w:rFonts w:hint="eastAsia" w:ascii="黑体" w:hAnsi="黑体" w:eastAsia="黑体" w:cs="Times New Roman"/>
                <w:sz w:val="21"/>
                <w:szCs w:val="21"/>
              </w:rPr>
              <w:t>项目负责</w:t>
            </w:r>
            <w:r>
              <w:rPr>
                <w:rFonts w:ascii="黑体" w:hAnsi="黑体" w:eastAsia="黑体" w:cs="Times New Roman"/>
                <w:sz w:val="21"/>
                <w:szCs w:val="21"/>
              </w:rPr>
              <w:t>人</w:t>
            </w:r>
            <w:r>
              <w:rPr>
                <w:rFonts w:hint="eastAsia" w:ascii="黑体" w:hAnsi="黑体" w:eastAsia="黑体" w:cs="Times New Roman"/>
                <w:sz w:val="21"/>
                <w:szCs w:val="21"/>
              </w:rPr>
              <w:t>（</w:t>
            </w:r>
            <w:r>
              <w:rPr>
                <w:rFonts w:ascii="黑体" w:hAnsi="黑体" w:eastAsia="黑体" w:cs="Times New Roman"/>
                <w:sz w:val="21"/>
                <w:szCs w:val="21"/>
              </w:rPr>
              <w:t>签字</w:t>
            </w:r>
            <w:r>
              <w:rPr>
                <w:rFonts w:hint="eastAsia" w:ascii="黑体" w:hAnsi="黑体" w:eastAsia="黑体" w:cs="Times New Roman"/>
                <w:sz w:val="21"/>
                <w:szCs w:val="21"/>
              </w:rPr>
              <w:t>）：</w:t>
            </w:r>
          </w:p>
          <w:p w14:paraId="0D912113">
            <w:pPr>
              <w:rPr>
                <w:rFonts w:ascii="宋体" w:hAnsi="Times New Roman" w:eastAsia="宋体" w:cs="Times New Roman"/>
                <w:sz w:val="24"/>
                <w:szCs w:val="20"/>
              </w:rPr>
            </w:pPr>
          </w:p>
          <w:p w14:paraId="13AE996A">
            <w:pPr>
              <w:rPr>
                <w:rFonts w:ascii="宋体" w:hAnsi="Times New Roman" w:eastAsia="宋体" w:cs="Times New Roman"/>
                <w:sz w:val="24"/>
                <w:szCs w:val="20"/>
              </w:rPr>
            </w:pPr>
          </w:p>
          <w:p w14:paraId="2C40443C">
            <w:pPr>
              <w:rPr>
                <w:rFonts w:ascii="宋体" w:hAnsi="Times New Roman" w:eastAsia="宋体" w:cs="Times New Roman"/>
                <w:sz w:val="24"/>
                <w:szCs w:val="20"/>
              </w:rPr>
            </w:pPr>
          </w:p>
          <w:p w14:paraId="38868BA3">
            <w:pPr>
              <w:ind w:firstLine="720" w:firstLineChars="300"/>
              <w:rPr>
                <w:rFonts w:ascii="宋体" w:hAnsi="Times New Roman" w:eastAsia="宋体" w:cs="Times New Roman"/>
                <w:sz w:val="24"/>
                <w:szCs w:val="20"/>
              </w:rPr>
            </w:pPr>
          </w:p>
          <w:p w14:paraId="2AE4BF08">
            <w:pPr>
              <w:ind w:firstLine="1200" w:firstLineChars="500"/>
              <w:rPr>
                <w:rFonts w:hint="eastAsia" w:ascii="宋体" w:hAnsi="Times New Roman" w:eastAsia="宋体" w:cs="Times New Roman"/>
                <w:sz w:val="24"/>
                <w:szCs w:val="20"/>
              </w:rPr>
            </w:pPr>
          </w:p>
          <w:p w14:paraId="066CC180">
            <w:pPr>
              <w:ind w:firstLine="1200" w:firstLineChars="500"/>
              <w:rPr>
                <w:rFonts w:hint="eastAsia" w:ascii="宋体" w:hAnsi="Times New Roman" w:eastAsia="宋体" w:cs="Times New Roman"/>
                <w:kern w:val="2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宋体" w:hAnsi="Times New Roman" w:eastAsia="宋体" w:cs="Times New Roman"/>
                <w:sz w:val="24"/>
                <w:szCs w:val="20"/>
              </w:rPr>
              <w:t>年</w:t>
            </w:r>
            <w:r>
              <w:rPr>
                <w:rFonts w:ascii="宋体" w:hAnsi="Times New Roman" w:eastAsia="宋体" w:cs="Times New Roman"/>
                <w:sz w:val="24"/>
                <w:szCs w:val="20"/>
              </w:rPr>
              <w:t xml:space="preserve">   月   日</w:t>
            </w:r>
          </w:p>
        </w:tc>
        <w:tc>
          <w:tcPr>
            <w:tcW w:w="2970" w:type="dxa"/>
            <w:gridSpan w:val="3"/>
            <w:shd w:val="clear" w:color="auto" w:fill="auto"/>
            <w:vAlign w:val="center"/>
          </w:tcPr>
          <w:p w14:paraId="6BDC526B">
            <w:pPr>
              <w:rPr>
                <w:rFonts w:ascii="黑体" w:hAnsi="黑体" w:eastAsia="黑体" w:cs="Times New Roman"/>
                <w:sz w:val="21"/>
                <w:szCs w:val="21"/>
              </w:rPr>
            </w:pPr>
            <w:r>
              <w:rPr>
                <w:rFonts w:hint="eastAsia" w:ascii="黑体" w:hAnsi="黑体" w:eastAsia="黑体" w:cs="Times New Roman"/>
                <w:sz w:val="21"/>
                <w:szCs w:val="21"/>
                <w:lang w:val="en-US" w:eastAsia="zh-CN"/>
              </w:rPr>
              <w:t>实验室</w:t>
            </w:r>
            <w:r>
              <w:rPr>
                <w:rFonts w:hint="eastAsia" w:ascii="黑体" w:hAnsi="黑体" w:eastAsia="黑体" w:cs="Times New Roman"/>
                <w:sz w:val="21"/>
                <w:szCs w:val="21"/>
              </w:rPr>
              <w:t>负责</w:t>
            </w:r>
            <w:r>
              <w:rPr>
                <w:rFonts w:ascii="黑体" w:hAnsi="黑体" w:eastAsia="黑体" w:cs="Times New Roman"/>
                <w:sz w:val="21"/>
                <w:szCs w:val="21"/>
              </w:rPr>
              <w:t>人</w:t>
            </w:r>
            <w:r>
              <w:rPr>
                <w:rFonts w:hint="eastAsia" w:ascii="黑体" w:hAnsi="黑体" w:eastAsia="黑体" w:cs="Times New Roman"/>
                <w:sz w:val="21"/>
                <w:szCs w:val="21"/>
              </w:rPr>
              <w:t>（</w:t>
            </w:r>
            <w:r>
              <w:rPr>
                <w:rFonts w:ascii="黑体" w:hAnsi="黑体" w:eastAsia="黑体" w:cs="Times New Roman"/>
                <w:sz w:val="21"/>
                <w:szCs w:val="21"/>
              </w:rPr>
              <w:t>签字</w:t>
            </w:r>
            <w:r>
              <w:rPr>
                <w:rFonts w:hint="eastAsia" w:ascii="黑体" w:hAnsi="黑体" w:eastAsia="黑体" w:cs="Times New Roman"/>
                <w:sz w:val="21"/>
                <w:szCs w:val="21"/>
              </w:rPr>
              <w:t>）：</w:t>
            </w:r>
          </w:p>
          <w:p w14:paraId="79C6D57A">
            <w:pPr>
              <w:rPr>
                <w:rFonts w:ascii="宋体" w:hAnsi="Times New Roman" w:eastAsia="宋体" w:cs="Times New Roman"/>
                <w:sz w:val="24"/>
                <w:szCs w:val="20"/>
              </w:rPr>
            </w:pPr>
          </w:p>
          <w:p w14:paraId="74D41A07">
            <w:pPr>
              <w:rPr>
                <w:rFonts w:ascii="宋体" w:hAnsi="Times New Roman" w:eastAsia="宋体" w:cs="Times New Roman"/>
                <w:sz w:val="24"/>
                <w:szCs w:val="20"/>
              </w:rPr>
            </w:pPr>
          </w:p>
          <w:p w14:paraId="68ECD46A">
            <w:pPr>
              <w:rPr>
                <w:rFonts w:ascii="宋体" w:hAnsi="Times New Roman" w:eastAsia="宋体" w:cs="Times New Roman"/>
                <w:sz w:val="24"/>
                <w:szCs w:val="20"/>
              </w:rPr>
            </w:pPr>
          </w:p>
          <w:p w14:paraId="6D3B89EF">
            <w:pPr>
              <w:ind w:firstLine="720" w:firstLineChars="300"/>
              <w:rPr>
                <w:rFonts w:ascii="宋体" w:hAnsi="Times New Roman" w:eastAsia="宋体" w:cs="Times New Roman"/>
                <w:sz w:val="24"/>
                <w:szCs w:val="20"/>
              </w:rPr>
            </w:pPr>
          </w:p>
          <w:p w14:paraId="6A59E417">
            <w:pPr>
              <w:ind w:firstLine="1200" w:firstLineChars="500"/>
              <w:rPr>
                <w:rFonts w:hint="eastAsia" w:ascii="宋体" w:hAnsi="Times New Roman" w:eastAsia="宋体" w:cs="Times New Roman"/>
                <w:sz w:val="24"/>
                <w:szCs w:val="20"/>
              </w:rPr>
            </w:pPr>
          </w:p>
          <w:p w14:paraId="4D29C335">
            <w:pPr>
              <w:ind w:firstLine="1200" w:firstLineChars="500"/>
              <w:rPr>
                <w:rFonts w:hint="eastAsia" w:ascii="宋体" w:hAnsi="Times New Roman" w:eastAsia="宋体" w:cs="Times New Roman"/>
                <w:kern w:val="2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宋体" w:hAnsi="Times New Roman" w:eastAsia="宋体" w:cs="Times New Roman"/>
                <w:sz w:val="24"/>
                <w:szCs w:val="20"/>
              </w:rPr>
              <w:t>年</w:t>
            </w:r>
            <w:r>
              <w:rPr>
                <w:rFonts w:ascii="宋体" w:hAnsi="Times New Roman" w:eastAsia="宋体" w:cs="Times New Roman"/>
                <w:sz w:val="24"/>
                <w:szCs w:val="20"/>
              </w:rPr>
              <w:t xml:space="preserve">   月   日</w:t>
            </w:r>
          </w:p>
        </w:tc>
        <w:tc>
          <w:tcPr>
            <w:tcW w:w="3629" w:type="dxa"/>
            <w:gridSpan w:val="3"/>
            <w:shd w:val="clear" w:color="auto" w:fill="auto"/>
            <w:vAlign w:val="center"/>
          </w:tcPr>
          <w:p w14:paraId="25B1F1DE">
            <w:pPr>
              <w:rPr>
                <w:rFonts w:ascii="黑体" w:hAnsi="黑体" w:eastAsia="黑体" w:cs="Times New Roman"/>
                <w:sz w:val="21"/>
                <w:szCs w:val="21"/>
              </w:rPr>
            </w:pPr>
            <w:r>
              <w:rPr>
                <w:rFonts w:hint="default" w:ascii="黑体" w:hAnsi="黑体" w:eastAsia="黑体" w:cs="Times New Roman"/>
                <w:sz w:val="21"/>
                <w:szCs w:val="21"/>
                <w:lang w:val="en-US" w:eastAsia="zh-CN"/>
              </w:rPr>
              <w:t>所在学院负责人(签字)</w:t>
            </w:r>
            <w:r>
              <w:rPr>
                <w:rFonts w:hint="eastAsia" w:ascii="黑体" w:hAnsi="黑体" w:eastAsia="黑体" w:cs="Times New Roman"/>
                <w:sz w:val="21"/>
                <w:szCs w:val="21"/>
              </w:rPr>
              <w:t>：</w:t>
            </w:r>
          </w:p>
          <w:p w14:paraId="3698AB7D">
            <w:pPr>
              <w:rPr>
                <w:rFonts w:ascii="宋体" w:hAnsi="Times New Roman" w:eastAsia="宋体" w:cs="Times New Roman"/>
                <w:sz w:val="24"/>
                <w:szCs w:val="20"/>
              </w:rPr>
            </w:pPr>
          </w:p>
          <w:p w14:paraId="19F7AC16">
            <w:pPr>
              <w:rPr>
                <w:rFonts w:ascii="宋体" w:hAnsi="Times New Roman" w:eastAsia="宋体" w:cs="Times New Roman"/>
                <w:sz w:val="24"/>
                <w:szCs w:val="20"/>
              </w:rPr>
            </w:pPr>
            <w:r>
              <w:rPr>
                <w:rFonts w:ascii="宋体" w:hAnsi="Times New Roman" w:eastAsia="宋体" w:cs="Times New Roman"/>
                <w:sz w:val="24"/>
                <w:szCs w:val="20"/>
              </w:rPr>
              <w:t xml:space="preserve">      </w:t>
            </w:r>
          </w:p>
          <w:p w14:paraId="4D917B05">
            <w:pPr>
              <w:rPr>
                <w:rFonts w:ascii="宋体" w:hAnsi="Times New Roman" w:eastAsia="宋体" w:cs="Times New Roman"/>
                <w:sz w:val="24"/>
                <w:szCs w:val="20"/>
              </w:rPr>
            </w:pPr>
          </w:p>
          <w:p w14:paraId="61293D0A">
            <w:pPr>
              <w:ind w:firstLine="1920" w:firstLineChars="800"/>
              <w:rPr>
                <w:rFonts w:ascii="宋体" w:hAnsi="Times New Roman" w:eastAsia="宋体" w:cs="Times New Roman"/>
                <w:sz w:val="24"/>
                <w:szCs w:val="20"/>
              </w:rPr>
            </w:pPr>
            <w:r>
              <w:rPr>
                <w:rFonts w:hint="eastAsia" w:ascii="宋体" w:hAnsi="Times New Roman" w:eastAsia="宋体" w:cs="Times New Roman"/>
                <w:sz w:val="24"/>
                <w:szCs w:val="20"/>
              </w:rPr>
              <w:t>（</w:t>
            </w:r>
            <w:r>
              <w:rPr>
                <w:rFonts w:ascii="宋体" w:hAnsi="Times New Roman" w:eastAsia="宋体" w:cs="Times New Roman"/>
                <w:sz w:val="24"/>
                <w:szCs w:val="20"/>
              </w:rPr>
              <w:t>单位公章</w:t>
            </w:r>
            <w:r>
              <w:rPr>
                <w:rFonts w:hint="eastAsia" w:ascii="宋体" w:hAnsi="Times New Roman" w:eastAsia="宋体" w:cs="Times New Roman"/>
                <w:sz w:val="24"/>
                <w:szCs w:val="20"/>
              </w:rPr>
              <w:t>）</w:t>
            </w:r>
          </w:p>
          <w:p w14:paraId="36418113">
            <w:pPr>
              <w:ind w:firstLine="1920" w:firstLineChars="800"/>
              <w:rPr>
                <w:rFonts w:hint="eastAsia" w:ascii="宋体" w:hAnsi="Times New Roman" w:eastAsia="宋体" w:cs="Times New Roman"/>
                <w:sz w:val="24"/>
                <w:szCs w:val="20"/>
              </w:rPr>
            </w:pPr>
          </w:p>
          <w:p w14:paraId="3C957063">
            <w:pPr>
              <w:ind w:firstLine="1920" w:firstLineChars="800"/>
              <w:rPr>
                <w:rFonts w:hint="eastAsia" w:ascii="宋体" w:hAnsi="Times New Roman" w:eastAsia="宋体" w:cs="Times New Roman"/>
                <w:kern w:val="2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宋体" w:hAnsi="Times New Roman" w:eastAsia="宋体" w:cs="Times New Roman"/>
                <w:sz w:val="24"/>
                <w:szCs w:val="20"/>
              </w:rPr>
              <w:t>年</w:t>
            </w:r>
            <w:r>
              <w:rPr>
                <w:rFonts w:ascii="宋体" w:hAnsi="Times New Roman" w:eastAsia="宋体" w:cs="Times New Roman"/>
                <w:sz w:val="24"/>
                <w:szCs w:val="20"/>
              </w:rPr>
              <w:t xml:space="preserve">   月   日</w:t>
            </w:r>
          </w:p>
        </w:tc>
      </w:tr>
    </w:tbl>
    <w:p w14:paraId="4C91A525">
      <w:pP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33779B"/>
    <w:rsid w:val="07EF54E3"/>
    <w:rsid w:val="1033779B"/>
    <w:rsid w:val="560233FF"/>
    <w:rsid w:val="56D86EA2"/>
    <w:rsid w:val="608C2A50"/>
    <w:rsid w:val="7A897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660</Words>
  <Characters>694</Characters>
  <Lines>0</Lines>
  <Paragraphs>0</Paragraphs>
  <TotalTime>3</TotalTime>
  <ScaleCrop>false</ScaleCrop>
  <LinksUpToDate>false</LinksUpToDate>
  <CharactersWithSpaces>771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2025-05-19T05:35:00Z</dcterms:created>
  <dc:creator>Administrator</dc:creator>
  <cp:lastModifiedBy>广龙</cp:lastModifiedBy>
  <dcterms:modified xsi:type="dcterms:W3CDTF">2026-04-17T07:49:30Z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C62BCBB48E164F96A9EEC3601B78AF14_11</vt:lpwstr>
  </property>
  <property fmtid="{D5CDD505-2E9C-101B-9397-08002B2CF9AE}" pid="4" name="KSOTemplateDocerSaveRecord">
    <vt:lpwstr>eyJoZGlkIjoiNzBhZWJiYjc2ZWFhNDM3NzFhZWJhZjBlNDc1ZDFkNGMiLCJ1c2VySWQiOiI0MzQ2OTM5ODcifQ==</vt:lpwstr>
  </property>
</Properties>
</file>