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06"/>
      </w:tblGrid>
      <w:tr w:rsidR="00F84984" w:rsidRPr="00EB34A5" w14:paraId="6474CB0A" w14:textId="77777777" w:rsidTr="00642F49">
        <w:tc>
          <w:tcPr>
            <w:tcW w:w="0" w:type="auto"/>
            <w:shd w:val="clear" w:color="auto" w:fill="auto"/>
            <w:vAlign w:val="center"/>
            <w:hideMark/>
          </w:tcPr>
          <w:p w14:paraId="5808CB86" w14:textId="77777777" w:rsidR="00F84984" w:rsidRPr="00EB34A5" w:rsidRDefault="00F84984" w:rsidP="00642F49">
            <w:pPr>
              <w:widowControl/>
              <w:spacing w:line="300" w:lineRule="atLeast"/>
              <w:jc w:val="center"/>
              <w:rPr>
                <w:rFonts w:ascii="Verdana" w:eastAsia="宋体" w:hAnsi="Verdana" w:cs="宋体"/>
                <w:color w:val="FF0000"/>
                <w:kern w:val="0"/>
                <w:sz w:val="32"/>
                <w:szCs w:val="32"/>
              </w:rPr>
            </w:pPr>
            <w:r w:rsidRPr="00EB34A5">
              <w:rPr>
                <w:rFonts w:ascii="Verdana" w:eastAsia="宋体" w:hAnsi="Verdana" w:cs="宋体"/>
                <w:kern w:val="0"/>
                <w:sz w:val="32"/>
                <w:szCs w:val="32"/>
              </w:rPr>
              <w:t>让人类命运共同体建设的阳光普照世界</w:t>
            </w:r>
            <w:r w:rsidRPr="00EB34A5">
              <w:rPr>
                <w:rFonts w:ascii="Verdana" w:eastAsia="宋体" w:hAnsi="Verdana" w:cs="宋体"/>
                <w:kern w:val="0"/>
                <w:sz w:val="32"/>
                <w:szCs w:val="32"/>
              </w:rPr>
              <w:t>——</w:t>
            </w:r>
            <w:r w:rsidRPr="00EB34A5">
              <w:rPr>
                <w:rFonts w:ascii="Verdana" w:eastAsia="宋体" w:hAnsi="Verdana" w:cs="宋体"/>
                <w:kern w:val="0"/>
                <w:sz w:val="32"/>
                <w:szCs w:val="32"/>
              </w:rPr>
              <w:t>四论习近平十三届全国人大一次会议重要讲话</w:t>
            </w:r>
            <w:r w:rsidRPr="00EB34A5">
              <w:rPr>
                <w:rFonts w:ascii="Verdana" w:eastAsia="宋体" w:hAnsi="Verdana" w:cs="宋体"/>
                <w:kern w:val="0"/>
                <w:sz w:val="32"/>
                <w:szCs w:val="32"/>
              </w:rPr>
              <w:t xml:space="preserve"> </w:t>
            </w:r>
          </w:p>
        </w:tc>
      </w:tr>
      <w:tr w:rsidR="00F84984" w:rsidRPr="00EB34A5" w14:paraId="2125F439" w14:textId="77777777" w:rsidTr="00642F49">
        <w:tc>
          <w:tcPr>
            <w:tcW w:w="0" w:type="auto"/>
            <w:shd w:val="clear" w:color="auto" w:fill="auto"/>
            <w:vAlign w:val="center"/>
            <w:hideMark/>
          </w:tcPr>
          <w:p w14:paraId="6F9E2608" w14:textId="77777777" w:rsidR="00F84984" w:rsidRPr="00EB34A5" w:rsidRDefault="00F84984" w:rsidP="00642F49">
            <w:pPr>
              <w:widowControl/>
              <w:spacing w:line="300" w:lineRule="atLeast"/>
              <w:jc w:val="center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  <w:r w:rsidRPr="00EB34A5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作者：</w:t>
            </w:r>
            <w:r w:rsidRPr="00EB34A5">
              <w:rPr>
                <w:rFonts w:ascii="Verdana" w:eastAsia="宋体" w:hAnsi="Verdana" w:cs="宋体"/>
                <w:color w:val="000000"/>
                <w:kern w:val="0"/>
                <w:szCs w:val="21"/>
              </w:rPr>
              <w:t xml:space="preserve"> </w:t>
            </w:r>
            <w:r w:rsidRPr="00EB34A5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刘慕鑫</w:t>
            </w:r>
            <w:r w:rsidRPr="00EB34A5">
              <w:rPr>
                <w:rFonts w:ascii="Verdana" w:eastAsia="宋体" w:hAnsi="Verdana" w:cs="宋体"/>
                <w:color w:val="000000"/>
                <w:kern w:val="0"/>
                <w:szCs w:val="21"/>
              </w:rPr>
              <w:t xml:space="preserve"> </w:t>
            </w:r>
            <w:r w:rsidRPr="00EB34A5">
              <w:rPr>
                <w:rFonts w:ascii="Verdana" w:eastAsia="宋体" w:hAnsi="Verdana" w:cs="宋体"/>
                <w:color w:val="000000"/>
                <w:kern w:val="0"/>
                <w:szCs w:val="21"/>
              </w:rPr>
              <w:t xml:space="preserve">　日期：</w:t>
            </w:r>
            <w:r w:rsidRPr="00EB34A5">
              <w:rPr>
                <w:rFonts w:ascii="Verdana" w:eastAsia="宋体" w:hAnsi="Verdana" w:cs="宋体"/>
                <w:color w:val="000000"/>
                <w:kern w:val="0"/>
                <w:szCs w:val="21"/>
              </w:rPr>
              <w:t xml:space="preserve"> 2018-03-26 </w:t>
            </w:r>
          </w:p>
        </w:tc>
      </w:tr>
      <w:tr w:rsidR="00F84984" w:rsidRPr="00EB34A5" w14:paraId="3414D289" w14:textId="77777777" w:rsidTr="00642F49">
        <w:tc>
          <w:tcPr>
            <w:tcW w:w="0" w:type="auto"/>
            <w:shd w:val="clear" w:color="auto" w:fill="auto"/>
            <w:vAlign w:val="center"/>
            <w:hideMark/>
          </w:tcPr>
          <w:p w14:paraId="4816F72A" w14:textId="77777777" w:rsidR="00F84984" w:rsidRPr="00EB34A5" w:rsidRDefault="00F84984" w:rsidP="00642F49">
            <w:pPr>
              <w:widowControl/>
              <w:spacing w:line="300" w:lineRule="atLeast"/>
              <w:jc w:val="left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  <w:r w:rsidRPr="00EB34A5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 </w:t>
            </w:r>
          </w:p>
        </w:tc>
      </w:tr>
      <w:tr w:rsidR="00F84984" w:rsidRPr="00EB34A5" w14:paraId="6BCA06D5" w14:textId="77777777" w:rsidTr="00642F49">
        <w:tc>
          <w:tcPr>
            <w:tcW w:w="0" w:type="auto"/>
            <w:shd w:val="clear" w:color="auto" w:fill="auto"/>
            <w:vAlign w:val="center"/>
            <w:hideMark/>
          </w:tcPr>
          <w:p w14:paraId="1DDDA82A" w14:textId="77777777" w:rsidR="00F84984" w:rsidRDefault="00F84984" w:rsidP="00642F49">
            <w:pPr>
              <w:widowControl/>
              <w:spacing w:line="300" w:lineRule="atLeast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  <w:r w:rsidRPr="00EB34A5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《人民日报》（</w:t>
            </w:r>
            <w:r w:rsidRPr="00EB34A5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2018</w:t>
            </w:r>
            <w:r w:rsidRPr="00EB34A5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年</w:t>
            </w:r>
            <w:r w:rsidRPr="00EB34A5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03</w:t>
            </w:r>
            <w:r w:rsidRPr="00EB34A5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月</w:t>
            </w:r>
            <w:r w:rsidRPr="00EB34A5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25</w:t>
            </w:r>
            <w:r w:rsidRPr="00EB34A5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日</w:t>
            </w:r>
            <w:r w:rsidRPr="00EB34A5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01</w:t>
            </w:r>
            <w:r w:rsidRPr="00EB34A5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版）</w:t>
            </w:r>
          </w:p>
          <w:p w14:paraId="5B89174B" w14:textId="77777777" w:rsidR="00F84984" w:rsidRPr="00EB34A5" w:rsidRDefault="00F84984" w:rsidP="00642F49">
            <w:pPr>
              <w:widowControl/>
              <w:spacing w:line="300" w:lineRule="atLeast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</w:p>
          <w:p w14:paraId="354F6F64" w14:textId="77777777" w:rsidR="00F84984" w:rsidRPr="00EB34A5" w:rsidRDefault="00F84984" w:rsidP="00642F49">
            <w:pPr>
              <w:widowControl/>
              <w:spacing w:line="300" w:lineRule="atLeast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  <w:r w:rsidRPr="00EB34A5">
              <w:rPr>
                <w:rFonts w:ascii="Verdana" w:eastAsia="宋体" w:hAnsi="Verdana" w:cs="宋体"/>
                <w:color w:val="000000"/>
                <w:kern w:val="0"/>
                <w:szCs w:val="21"/>
              </w:rPr>
              <w:t xml:space="preserve">　　风云激荡的世界舞台，呼唤价值引领；气象万千的东方大国，不忘共同责任。</w:t>
            </w:r>
          </w:p>
          <w:p w14:paraId="43710C52" w14:textId="77777777" w:rsidR="00F84984" w:rsidRPr="00EB34A5" w:rsidRDefault="00F84984" w:rsidP="00642F49">
            <w:pPr>
              <w:widowControl/>
              <w:spacing w:line="300" w:lineRule="atLeast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  <w:r w:rsidRPr="00EB34A5">
              <w:rPr>
                <w:rFonts w:ascii="Verdana" w:eastAsia="宋体" w:hAnsi="Verdana" w:cs="宋体"/>
                <w:color w:val="000000"/>
                <w:kern w:val="0"/>
                <w:szCs w:val="21"/>
              </w:rPr>
              <w:t xml:space="preserve">　　</w:t>
            </w:r>
            <w:r w:rsidRPr="00EB34A5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“</w:t>
            </w:r>
            <w:r w:rsidRPr="00EB34A5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让人类命运共同体建设的阳光普照世界！</w:t>
            </w:r>
            <w:r w:rsidRPr="00EB34A5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”</w:t>
            </w:r>
            <w:r w:rsidRPr="00EB34A5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在十三届全国人大一次会议上，习近平主席再次向世界宣示，推动建设持久和平、普遍安全、共同繁荣、开放包容、清洁美丽的世界，携手构建人类命运共同体，彰显了为人类进步事业而奋斗的宽阔胸怀，体现了为人类作出新的更大贡献的大国担当。中国的声音、中国的行动，为世界和平与发展注入强大信心与力量。</w:t>
            </w:r>
          </w:p>
          <w:p w14:paraId="62F27A15" w14:textId="77777777" w:rsidR="00F84984" w:rsidRPr="00EB34A5" w:rsidRDefault="00F84984" w:rsidP="00642F49">
            <w:pPr>
              <w:widowControl/>
              <w:spacing w:line="300" w:lineRule="atLeast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  <w:r w:rsidRPr="00EB34A5">
              <w:rPr>
                <w:rFonts w:ascii="Verdana" w:eastAsia="宋体" w:hAnsi="Verdana" w:cs="宋体"/>
                <w:color w:val="000000"/>
                <w:kern w:val="0"/>
                <w:szCs w:val="21"/>
              </w:rPr>
              <w:t xml:space="preserve">　　</w:t>
            </w:r>
            <w:r w:rsidRPr="00EB34A5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“</w:t>
            </w:r>
            <w:r w:rsidRPr="00EB34A5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以至诚为道，以至仁为德。</w:t>
            </w:r>
            <w:r w:rsidRPr="00EB34A5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”</w:t>
            </w:r>
            <w:r w:rsidRPr="00EB34A5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中国人民历来富有正义感和同情心，历来把自己的前途命运同各国人民的前途命运紧密联系在一起。回顾历史，张骞西行、鉴真东渡、郑和远航，这些名垂青史的文明交往佳话，无不体现海纳百川的大同思想，无不折射兼济天下的胸襟气度，无不践行协和万邦的高尚信念。今天，秉承伟大民族精神，奋斗在新时代的新征程上，中国始终密切关注和无私帮助仍然生活在战火、动荡、饥饿、贫困中的有关国家的人民，始终愿意尽最大努力为人类和平与发展作出贡献。这个真诚的愿望，已经为我们的实际行动所证明，中国决不会以牺牲别国利益为代价来发展自己，中国发展不对任何国家构成威胁，中国永远不称霸、永远不搞扩张。</w:t>
            </w:r>
          </w:p>
          <w:p w14:paraId="0B425EBC" w14:textId="77777777" w:rsidR="00F84984" w:rsidRPr="00EB34A5" w:rsidRDefault="00F84984" w:rsidP="00642F49">
            <w:pPr>
              <w:widowControl/>
              <w:spacing w:line="300" w:lineRule="atLeast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  <w:r w:rsidRPr="00EB34A5">
              <w:rPr>
                <w:rFonts w:ascii="Verdana" w:eastAsia="宋体" w:hAnsi="Verdana" w:cs="宋体"/>
                <w:color w:val="000000"/>
                <w:kern w:val="0"/>
                <w:szCs w:val="21"/>
              </w:rPr>
              <w:t xml:space="preserve">　　我们生活的世界充满希望，也充满挑战。从世界多极化、经济全球化，到文化多样化、社会信息化，我们的地球村越来越成为你中有我、我中有你的命运共同体。没有哪个国家能够独自应对人类面临的各种挑战，也没有哪个国家能够退回到自我封闭的孤岛。不管是哪个国家的人民，都怀着过上幸福美好生活的梦想，和平、发展、合作、共赢的时代潮流势不可挡，构建人类命运共同体是必由之路。不因现实复杂而放弃梦想，不因理想遥远而放弃追求，我们才能共同创造人类的美好明天。</w:t>
            </w:r>
          </w:p>
          <w:p w14:paraId="0C390361" w14:textId="77777777" w:rsidR="00F84984" w:rsidRPr="00EB34A5" w:rsidRDefault="00F84984" w:rsidP="00642F49">
            <w:pPr>
              <w:widowControl/>
              <w:spacing w:line="300" w:lineRule="atLeast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  <w:r w:rsidRPr="00EB34A5">
              <w:rPr>
                <w:rFonts w:ascii="Verdana" w:eastAsia="宋体" w:hAnsi="Verdana" w:cs="宋体"/>
                <w:color w:val="000000"/>
                <w:kern w:val="0"/>
                <w:szCs w:val="21"/>
              </w:rPr>
              <w:t xml:space="preserve">　　中国共产党和中国人民从苦难中走过来，深知和平的珍贵、发展的价值。我们始终认为，世界好，中国才能好；中国好，世界才更好。</w:t>
            </w:r>
            <w:r w:rsidRPr="00EB34A5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“</w:t>
            </w:r>
            <w:r w:rsidRPr="00EB34A5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继续高举和平、发展、合作、共赢的旗帜</w:t>
            </w:r>
            <w:r w:rsidRPr="00EB34A5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”</w:t>
            </w:r>
            <w:r w:rsidRPr="00EB34A5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，坚持走和平发展的道路、奉行互利共赢的开放战略；</w:t>
            </w:r>
            <w:r w:rsidRPr="00EB34A5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“</w:t>
            </w:r>
            <w:r w:rsidRPr="00EB34A5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继续积极维护国际公平正义</w:t>
            </w:r>
            <w:r w:rsidRPr="00EB34A5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”</w:t>
            </w:r>
            <w:r w:rsidRPr="00EB34A5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，让世界上的事情由各国人民商量着办；</w:t>
            </w:r>
            <w:r w:rsidRPr="00EB34A5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“</w:t>
            </w:r>
            <w:r w:rsidRPr="00EB34A5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继续积极推进</w:t>
            </w:r>
            <w:r w:rsidRPr="00EB34A5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‘</w:t>
            </w:r>
            <w:r w:rsidRPr="00EB34A5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一带一路</w:t>
            </w:r>
            <w:r w:rsidRPr="00EB34A5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’</w:t>
            </w:r>
            <w:r w:rsidRPr="00EB34A5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建设</w:t>
            </w:r>
            <w:r w:rsidRPr="00EB34A5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”</w:t>
            </w:r>
            <w:r w:rsidRPr="00EB34A5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，加强同世界各国的交流合作；</w:t>
            </w:r>
            <w:r w:rsidRPr="00EB34A5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“</w:t>
            </w:r>
            <w:r w:rsidRPr="00EB34A5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继续积极参与全球治理体系变革和建设</w:t>
            </w:r>
            <w:r w:rsidRPr="00EB34A5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”</w:t>
            </w:r>
            <w:r w:rsidRPr="00EB34A5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，为世界和平与发展作出新的更大贡献。习近平主席铿锵有力的宣示再次表明，新时代的中国将与各国人民一道，一如既往为世界的和平发展汇聚力量，一以贯之推动构建人类命运共同体，始终不渝做世界和平的建设者、全球发展的贡献者、国际秩序的维护者。</w:t>
            </w:r>
          </w:p>
          <w:p w14:paraId="024352BE" w14:textId="77777777" w:rsidR="00F84984" w:rsidRPr="00EB34A5" w:rsidRDefault="00F84984" w:rsidP="00642F49">
            <w:pPr>
              <w:widowControl/>
              <w:spacing w:line="300" w:lineRule="atLeast"/>
              <w:rPr>
                <w:rFonts w:ascii="Verdana" w:eastAsia="宋体" w:hAnsi="Verdana" w:cs="宋体"/>
                <w:color w:val="000000"/>
                <w:kern w:val="0"/>
                <w:szCs w:val="21"/>
              </w:rPr>
            </w:pPr>
            <w:r w:rsidRPr="00EB34A5">
              <w:rPr>
                <w:rFonts w:ascii="Verdana" w:eastAsia="宋体" w:hAnsi="Verdana" w:cs="宋体"/>
                <w:color w:val="000000"/>
                <w:kern w:val="0"/>
                <w:szCs w:val="21"/>
              </w:rPr>
              <w:t xml:space="preserve">　　</w:t>
            </w:r>
            <w:r w:rsidRPr="00EB34A5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“</w:t>
            </w:r>
            <w:r w:rsidRPr="00EB34A5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大道之行，天下为公。</w:t>
            </w:r>
            <w:r w:rsidRPr="00EB34A5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”</w:t>
            </w:r>
            <w:r w:rsidRPr="00EB34A5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中国是联合国创始成员国，是第一个在联合国宪章上签字的国家。今天的中国日益走近世界舞台中央，思考的是</w:t>
            </w:r>
            <w:r w:rsidRPr="00EB34A5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“</w:t>
            </w:r>
            <w:r w:rsidRPr="00EB34A5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我们从哪里来、现在在哪里、将到哪里去</w:t>
            </w:r>
            <w:r w:rsidRPr="00EB34A5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”</w:t>
            </w:r>
            <w:r w:rsidRPr="00EB34A5">
              <w:rPr>
                <w:rFonts w:ascii="Verdana" w:eastAsia="宋体" w:hAnsi="Verdana" w:cs="宋体"/>
                <w:color w:val="000000"/>
                <w:kern w:val="0"/>
                <w:szCs w:val="21"/>
              </w:rPr>
              <w:t>的问题，提供的是中国智慧、中国方案、中国力量。点亮人类命运共同体的思想火炬，推动构建新型国际关系，我们有信心也有能力让这个星球更加和平、更加美丽、更加繁荣。</w:t>
            </w:r>
          </w:p>
        </w:tc>
      </w:tr>
    </w:tbl>
    <w:p w14:paraId="407501FB" w14:textId="77777777" w:rsidR="00F84984" w:rsidRDefault="00F84984" w:rsidP="00F84984"/>
    <w:p w14:paraId="63D9DA9D" w14:textId="77777777" w:rsidR="00F84984" w:rsidRDefault="00F84984" w:rsidP="00F84984">
      <w:pPr>
        <w:ind w:firstLineChars="1400" w:firstLine="2940"/>
        <w:rPr>
          <w:rFonts w:ascii="Verdana" w:eastAsia="宋体" w:hAnsi="Verdana" w:cs="宋体"/>
          <w:color w:val="000000"/>
          <w:kern w:val="0"/>
          <w:szCs w:val="21"/>
        </w:rPr>
      </w:pPr>
      <w:r w:rsidRPr="0016764F">
        <w:rPr>
          <w:rFonts w:ascii="Verdana" w:eastAsia="宋体" w:hAnsi="Verdana" w:cs="宋体" w:hint="eastAsia"/>
          <w:color w:val="000000"/>
          <w:kern w:val="0"/>
          <w:szCs w:val="21"/>
        </w:rPr>
        <w:t>南开大学党委宣传部</w:t>
      </w:r>
      <w:r w:rsidRPr="0016764F">
        <w:rPr>
          <w:rFonts w:ascii="Verdana" w:eastAsia="宋体" w:hAnsi="Verdana" w:cs="宋体"/>
          <w:color w:val="000000"/>
          <w:kern w:val="0"/>
          <w:szCs w:val="21"/>
        </w:rPr>
        <w:t xml:space="preserve"> </w:t>
      </w:r>
      <w:r w:rsidRPr="0016764F">
        <w:rPr>
          <w:rFonts w:ascii="Verdana" w:eastAsia="宋体" w:hAnsi="Verdana" w:cs="宋体"/>
          <w:color w:val="000000"/>
          <w:kern w:val="0"/>
          <w:szCs w:val="21"/>
        </w:rPr>
        <w:t>版权所有</w:t>
      </w:r>
      <w:r w:rsidRPr="0016764F">
        <w:rPr>
          <w:rFonts w:ascii="Verdana" w:eastAsia="宋体" w:hAnsi="Verdana" w:cs="宋体"/>
          <w:color w:val="000000"/>
          <w:kern w:val="0"/>
          <w:szCs w:val="21"/>
        </w:rPr>
        <w:t xml:space="preserve"> Copyright 2008-2014</w:t>
      </w:r>
    </w:p>
    <w:p w14:paraId="37A4B079" w14:textId="77777777" w:rsidR="00F84984" w:rsidRDefault="00F84984" w:rsidP="00F84984"/>
    <w:p w14:paraId="5F022E35" w14:textId="77777777" w:rsidR="0078366F" w:rsidRDefault="009D099F">
      <w:bookmarkStart w:id="0" w:name="_GoBack"/>
      <w:bookmarkEnd w:id="0"/>
    </w:p>
    <w:sectPr w:rsidR="007836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9BE60D" w14:textId="77777777" w:rsidR="009D099F" w:rsidRDefault="009D099F" w:rsidP="00F84984">
      <w:r>
        <w:separator/>
      </w:r>
    </w:p>
  </w:endnote>
  <w:endnote w:type="continuationSeparator" w:id="0">
    <w:p w14:paraId="31F87D6F" w14:textId="77777777" w:rsidR="009D099F" w:rsidRDefault="009D099F" w:rsidP="00F849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F32A68" w14:textId="77777777" w:rsidR="009D099F" w:rsidRDefault="009D099F" w:rsidP="00F84984">
      <w:r>
        <w:separator/>
      </w:r>
    </w:p>
  </w:footnote>
  <w:footnote w:type="continuationSeparator" w:id="0">
    <w:p w14:paraId="3C738BD7" w14:textId="77777777" w:rsidR="009D099F" w:rsidRDefault="009D099F" w:rsidP="00F849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171"/>
    <w:rsid w:val="00073232"/>
    <w:rsid w:val="000C06B2"/>
    <w:rsid w:val="00445836"/>
    <w:rsid w:val="009D099F"/>
    <w:rsid w:val="00B21171"/>
    <w:rsid w:val="00F84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6942E69-B4AD-447A-81A5-7E3260188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8498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498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8498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8498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8498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195</Words>
  <Characters>1116</Characters>
  <Application>Microsoft Office Word</Application>
  <DocSecurity>0</DocSecurity>
  <Lines>9</Lines>
  <Paragraphs>2</Paragraphs>
  <ScaleCrop>false</ScaleCrop>
  <Company/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2478807597@qq.com</dc:creator>
  <cp:keywords/>
  <dc:description/>
  <cp:lastModifiedBy>2478807597@qq.com</cp:lastModifiedBy>
  <cp:revision>2</cp:revision>
  <dcterms:created xsi:type="dcterms:W3CDTF">2018-04-08T08:47:00Z</dcterms:created>
  <dcterms:modified xsi:type="dcterms:W3CDTF">2018-04-08T08:47:00Z</dcterms:modified>
</cp:coreProperties>
</file>