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761"/>
        <w:tblW w:w="13178" w:type="dxa"/>
        <w:tblLook w:val="04A0" w:firstRow="1" w:lastRow="0" w:firstColumn="1" w:lastColumn="0" w:noHBand="0" w:noVBand="1"/>
      </w:tblPr>
      <w:tblGrid>
        <w:gridCol w:w="988"/>
        <w:gridCol w:w="8221"/>
        <w:gridCol w:w="3969"/>
      </w:tblGrid>
      <w:tr w:rsidR="005474BC" w:rsidTr="00A32F6B">
        <w:tc>
          <w:tcPr>
            <w:tcW w:w="988" w:type="dxa"/>
          </w:tcPr>
          <w:p w:rsidR="005474BC" w:rsidRPr="008B399D" w:rsidRDefault="005474BC" w:rsidP="009D2E74">
            <w:pPr>
              <w:jc w:val="center"/>
              <w:rPr>
                <w:szCs w:val="21"/>
              </w:rPr>
            </w:pPr>
            <w:r w:rsidRPr="008B399D">
              <w:rPr>
                <w:rFonts w:hint="eastAsia"/>
                <w:szCs w:val="21"/>
              </w:rPr>
              <w:t>序号</w:t>
            </w:r>
          </w:p>
        </w:tc>
        <w:tc>
          <w:tcPr>
            <w:tcW w:w="8221" w:type="dxa"/>
          </w:tcPr>
          <w:p w:rsidR="005474BC" w:rsidRPr="008B399D" w:rsidRDefault="005474BC" w:rsidP="009D2E74">
            <w:pPr>
              <w:jc w:val="center"/>
              <w:rPr>
                <w:szCs w:val="21"/>
              </w:rPr>
            </w:pPr>
            <w:r w:rsidRPr="008B399D">
              <w:rPr>
                <w:rFonts w:hint="eastAsia"/>
                <w:szCs w:val="21"/>
              </w:rPr>
              <w:t>实验内容（地点）</w:t>
            </w:r>
          </w:p>
        </w:tc>
        <w:tc>
          <w:tcPr>
            <w:tcW w:w="3969" w:type="dxa"/>
          </w:tcPr>
          <w:p w:rsidR="005474BC" w:rsidRPr="008B399D" w:rsidRDefault="005474BC" w:rsidP="00BB093E">
            <w:pPr>
              <w:jc w:val="center"/>
              <w:rPr>
                <w:szCs w:val="21"/>
              </w:rPr>
            </w:pPr>
            <w:r w:rsidRPr="008B399D">
              <w:rPr>
                <w:rFonts w:hint="eastAsia"/>
                <w:szCs w:val="21"/>
              </w:rPr>
              <w:t>时间（周</w:t>
            </w:r>
            <w:r w:rsidR="00DD6618">
              <w:rPr>
                <w:rFonts w:hint="eastAsia"/>
                <w:szCs w:val="21"/>
              </w:rPr>
              <w:t>二</w:t>
            </w:r>
            <w:r w:rsidR="00BB093E">
              <w:rPr>
                <w:szCs w:val="21"/>
              </w:rPr>
              <w:t>14</w:t>
            </w:r>
            <w:r w:rsidR="008B399D" w:rsidRPr="008B399D">
              <w:rPr>
                <w:rFonts w:hint="eastAsia"/>
                <w:szCs w:val="21"/>
              </w:rPr>
              <w:t>：0</w:t>
            </w:r>
            <w:r w:rsidR="008B399D" w:rsidRPr="008B399D">
              <w:rPr>
                <w:szCs w:val="21"/>
              </w:rPr>
              <w:t>0</w:t>
            </w:r>
            <w:r w:rsidRPr="008B399D">
              <w:rPr>
                <w:rFonts w:hint="eastAsia"/>
                <w:szCs w:val="21"/>
              </w:rPr>
              <w:t>）</w:t>
            </w:r>
            <w:r w:rsidR="00A32F6B">
              <w:rPr>
                <w:rFonts w:hint="eastAsia"/>
                <w:szCs w:val="21"/>
              </w:rPr>
              <w:t>（</w:t>
            </w:r>
            <w:r w:rsidR="00A32F6B" w:rsidRPr="00A32F6B">
              <w:rPr>
                <w:rFonts w:hint="eastAsia"/>
                <w:b/>
                <w:color w:val="FF0000"/>
                <w:szCs w:val="21"/>
              </w:rPr>
              <w:t>初定</w:t>
            </w:r>
            <w:r w:rsidR="00A32F6B">
              <w:rPr>
                <w:rFonts w:hint="eastAsia"/>
                <w:szCs w:val="21"/>
              </w:rPr>
              <w:t>）</w:t>
            </w:r>
          </w:p>
        </w:tc>
      </w:tr>
      <w:tr w:rsidR="005474BC" w:rsidTr="00A32F6B">
        <w:tc>
          <w:tcPr>
            <w:tcW w:w="988" w:type="dxa"/>
          </w:tcPr>
          <w:p w:rsidR="005474BC" w:rsidRPr="008B399D" w:rsidRDefault="005474BC" w:rsidP="009D2E74">
            <w:pPr>
              <w:jc w:val="center"/>
              <w:rPr>
                <w:szCs w:val="21"/>
              </w:rPr>
            </w:pPr>
            <w:r w:rsidRPr="008B399D">
              <w:rPr>
                <w:rFonts w:hint="eastAsia"/>
                <w:szCs w:val="21"/>
              </w:rPr>
              <w:t>1</w:t>
            </w:r>
          </w:p>
        </w:tc>
        <w:tc>
          <w:tcPr>
            <w:tcW w:w="8221" w:type="dxa"/>
          </w:tcPr>
          <w:p w:rsidR="005474BC" w:rsidRPr="008B399D" w:rsidRDefault="005474BC" w:rsidP="009D2E74">
            <w:pPr>
              <w:jc w:val="left"/>
              <w:rPr>
                <w:szCs w:val="21"/>
              </w:rPr>
            </w:pPr>
            <w:r w:rsidRPr="008B399D">
              <w:rPr>
                <w:rFonts w:ascii="宋体" w:hAnsi="宋体" w:hint="eastAsia"/>
                <w:szCs w:val="21"/>
              </w:rPr>
              <w:t>二维核磁</w:t>
            </w:r>
            <w:r w:rsidRPr="008B399D">
              <w:rPr>
                <w:rFonts w:ascii="宋体" w:hAnsi="宋体" w:hint="eastAsia"/>
                <w:szCs w:val="21"/>
              </w:rPr>
              <w:t>gCOSY</w:t>
            </w:r>
            <w:r w:rsidRPr="008B399D">
              <w:rPr>
                <w:rFonts w:ascii="宋体" w:hAnsi="宋体" w:hint="eastAsia"/>
                <w:szCs w:val="21"/>
              </w:rPr>
              <w:t>实验（综合实验楼</w:t>
            </w:r>
            <w:r w:rsidRPr="008B399D">
              <w:rPr>
                <w:rFonts w:ascii="宋体" w:hAnsi="宋体" w:hint="eastAsia"/>
                <w:szCs w:val="21"/>
              </w:rPr>
              <w:t>C</w:t>
            </w:r>
            <w:r w:rsidRPr="008B399D">
              <w:rPr>
                <w:rFonts w:ascii="宋体" w:hAnsi="宋体"/>
                <w:szCs w:val="21"/>
              </w:rPr>
              <w:t>101</w:t>
            </w:r>
            <w:r w:rsidRPr="008B399D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3969" w:type="dxa"/>
          </w:tcPr>
          <w:p w:rsidR="005474BC" w:rsidRPr="008B399D" w:rsidRDefault="00A32F6B" w:rsidP="00A32F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9月1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日，</w:t>
            </w:r>
            <w:r>
              <w:rPr>
                <w:szCs w:val="21"/>
              </w:rPr>
              <w:t>9</w:t>
            </w:r>
            <w:r>
              <w:rPr>
                <w:rFonts w:hint="eastAsia"/>
                <w:szCs w:val="21"/>
              </w:rPr>
              <w:t>月2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5474BC" w:rsidTr="00A32F6B">
        <w:tc>
          <w:tcPr>
            <w:tcW w:w="988" w:type="dxa"/>
          </w:tcPr>
          <w:p w:rsidR="005474BC" w:rsidRPr="008B399D" w:rsidRDefault="005474BC" w:rsidP="009D2E74">
            <w:pPr>
              <w:jc w:val="center"/>
              <w:rPr>
                <w:szCs w:val="21"/>
              </w:rPr>
            </w:pPr>
            <w:r w:rsidRPr="008B399D">
              <w:rPr>
                <w:rFonts w:hint="eastAsia"/>
                <w:szCs w:val="21"/>
              </w:rPr>
              <w:t>2</w:t>
            </w:r>
          </w:p>
        </w:tc>
        <w:tc>
          <w:tcPr>
            <w:tcW w:w="8221" w:type="dxa"/>
          </w:tcPr>
          <w:p w:rsidR="005474BC" w:rsidRPr="008B399D" w:rsidRDefault="009D2E74" w:rsidP="009D2E74">
            <w:pPr>
              <w:jc w:val="left"/>
              <w:rPr>
                <w:szCs w:val="21"/>
              </w:rPr>
            </w:pPr>
            <w:r w:rsidRPr="009D2E74">
              <w:rPr>
                <w:rFonts w:ascii="宋体" w:hAnsi="宋体" w:hint="eastAsia"/>
                <w:szCs w:val="21"/>
              </w:rPr>
              <w:t>原位拉曼检测技术探究光敏物质的光降解机制</w:t>
            </w:r>
            <w:r w:rsidR="005474BC" w:rsidRPr="008B399D">
              <w:rPr>
                <w:rFonts w:ascii="宋体" w:hAnsi="宋体" w:hint="eastAsia"/>
                <w:szCs w:val="21"/>
              </w:rPr>
              <w:t>（综合实验楼</w:t>
            </w:r>
            <w:r w:rsidR="005474BC" w:rsidRPr="008B399D">
              <w:rPr>
                <w:rFonts w:ascii="宋体" w:hAnsi="宋体" w:hint="eastAsia"/>
                <w:szCs w:val="21"/>
              </w:rPr>
              <w:t>A</w:t>
            </w:r>
            <w:r w:rsidR="005474BC" w:rsidRPr="008B399D">
              <w:rPr>
                <w:rFonts w:ascii="宋体" w:hAnsi="宋体"/>
                <w:szCs w:val="21"/>
              </w:rPr>
              <w:t>704</w:t>
            </w:r>
            <w:r w:rsidR="005474BC" w:rsidRPr="008B399D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3969" w:type="dxa"/>
          </w:tcPr>
          <w:p w:rsidR="005474BC" w:rsidRPr="008B399D" w:rsidRDefault="00A32F6B" w:rsidP="00EC18FD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szCs w:val="21"/>
              </w:rPr>
              <w:t>9月</w:t>
            </w:r>
            <w:r>
              <w:rPr>
                <w:szCs w:val="21"/>
              </w:rPr>
              <w:t>29</w:t>
            </w:r>
            <w:r>
              <w:rPr>
                <w:rFonts w:hint="eastAsia"/>
                <w:szCs w:val="21"/>
              </w:rPr>
              <w:t>日，</w:t>
            </w:r>
            <w:r>
              <w:rPr>
                <w:szCs w:val="21"/>
              </w:rPr>
              <w:t>10</w:t>
            </w:r>
            <w:r>
              <w:rPr>
                <w:rFonts w:hint="eastAsia"/>
                <w:szCs w:val="21"/>
              </w:rPr>
              <w:t>月</w:t>
            </w:r>
            <w:r w:rsidR="00EC18FD">
              <w:rPr>
                <w:szCs w:val="21"/>
              </w:rPr>
              <w:t>13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日</w:t>
            </w:r>
          </w:p>
        </w:tc>
      </w:tr>
      <w:tr w:rsidR="005474BC" w:rsidTr="00A32F6B">
        <w:tc>
          <w:tcPr>
            <w:tcW w:w="988" w:type="dxa"/>
          </w:tcPr>
          <w:p w:rsidR="005474BC" w:rsidRPr="008B399D" w:rsidRDefault="005474BC" w:rsidP="009D2E74">
            <w:pPr>
              <w:jc w:val="center"/>
              <w:rPr>
                <w:szCs w:val="21"/>
              </w:rPr>
            </w:pPr>
            <w:r w:rsidRPr="008B399D">
              <w:rPr>
                <w:rFonts w:hint="eastAsia"/>
                <w:szCs w:val="21"/>
              </w:rPr>
              <w:t>3</w:t>
            </w:r>
          </w:p>
        </w:tc>
        <w:tc>
          <w:tcPr>
            <w:tcW w:w="8221" w:type="dxa"/>
          </w:tcPr>
          <w:p w:rsidR="005474BC" w:rsidRPr="008B399D" w:rsidRDefault="005474BC" w:rsidP="009D2E74">
            <w:pPr>
              <w:jc w:val="left"/>
              <w:rPr>
                <w:szCs w:val="21"/>
              </w:rPr>
            </w:pPr>
            <w:r w:rsidRPr="008B399D">
              <w:rPr>
                <w:rFonts w:ascii="宋体" w:hAnsi="宋体" w:hint="eastAsia"/>
                <w:szCs w:val="21"/>
              </w:rPr>
              <w:t>圆二色谱研究蛋白质与小分子作用的构象变化（综合实验楼</w:t>
            </w:r>
            <w:r w:rsidRPr="008B399D">
              <w:rPr>
                <w:rFonts w:ascii="宋体" w:hAnsi="宋体" w:hint="eastAsia"/>
                <w:szCs w:val="21"/>
              </w:rPr>
              <w:t>C</w:t>
            </w:r>
            <w:r w:rsidRPr="008B399D">
              <w:rPr>
                <w:rFonts w:ascii="宋体" w:hAnsi="宋体"/>
                <w:szCs w:val="21"/>
              </w:rPr>
              <w:t>504</w:t>
            </w:r>
            <w:r w:rsidRPr="008B399D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3969" w:type="dxa"/>
          </w:tcPr>
          <w:p w:rsidR="005474BC" w:rsidRPr="008B399D" w:rsidRDefault="00A32F6B" w:rsidP="00A32F6B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szCs w:val="21"/>
              </w:rPr>
              <w:t>10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13</w:t>
            </w:r>
            <w:r>
              <w:rPr>
                <w:rFonts w:hint="eastAsia"/>
                <w:szCs w:val="21"/>
              </w:rPr>
              <w:t>日，</w:t>
            </w:r>
            <w:r>
              <w:rPr>
                <w:szCs w:val="21"/>
              </w:rPr>
              <w:t>10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20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5474BC" w:rsidTr="00A32F6B">
        <w:tc>
          <w:tcPr>
            <w:tcW w:w="988" w:type="dxa"/>
          </w:tcPr>
          <w:p w:rsidR="005474BC" w:rsidRPr="008B399D" w:rsidRDefault="005474BC" w:rsidP="009D2E74">
            <w:pPr>
              <w:jc w:val="center"/>
              <w:rPr>
                <w:szCs w:val="21"/>
              </w:rPr>
            </w:pPr>
            <w:r w:rsidRPr="008B399D">
              <w:rPr>
                <w:rFonts w:hint="eastAsia"/>
                <w:szCs w:val="21"/>
              </w:rPr>
              <w:t>4</w:t>
            </w:r>
          </w:p>
        </w:tc>
        <w:tc>
          <w:tcPr>
            <w:tcW w:w="8221" w:type="dxa"/>
          </w:tcPr>
          <w:p w:rsidR="005474BC" w:rsidRPr="008B399D" w:rsidRDefault="005474BC" w:rsidP="009D2E74">
            <w:pPr>
              <w:jc w:val="left"/>
              <w:rPr>
                <w:szCs w:val="21"/>
              </w:rPr>
            </w:pPr>
            <w:r w:rsidRPr="008B399D">
              <w:rPr>
                <w:rFonts w:ascii="宋体" w:hAnsi="宋体" w:hint="eastAsia"/>
                <w:szCs w:val="21"/>
              </w:rPr>
              <w:t>傅立叶变换红外光谱法测定有机硅油中苯基与甲基含量的比较（综合实验楼</w:t>
            </w:r>
            <w:r w:rsidRPr="008B399D">
              <w:rPr>
                <w:rFonts w:ascii="宋体" w:hAnsi="宋体" w:hint="eastAsia"/>
                <w:szCs w:val="21"/>
              </w:rPr>
              <w:t>C</w:t>
            </w:r>
            <w:r w:rsidRPr="008B399D">
              <w:rPr>
                <w:rFonts w:ascii="宋体" w:hAnsi="宋体"/>
                <w:szCs w:val="21"/>
              </w:rPr>
              <w:t>504</w:t>
            </w:r>
            <w:r w:rsidRPr="008B399D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3969" w:type="dxa"/>
          </w:tcPr>
          <w:p w:rsidR="005474BC" w:rsidRPr="008B399D" w:rsidRDefault="00A32F6B" w:rsidP="00A32F6B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szCs w:val="21"/>
              </w:rPr>
              <w:t>10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27</w:t>
            </w:r>
            <w:r>
              <w:rPr>
                <w:rFonts w:hint="eastAsia"/>
                <w:szCs w:val="21"/>
              </w:rPr>
              <w:t>日，</w:t>
            </w:r>
            <w:r>
              <w:rPr>
                <w:szCs w:val="21"/>
              </w:rPr>
              <w:t>11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5474BC" w:rsidTr="00A32F6B">
        <w:tc>
          <w:tcPr>
            <w:tcW w:w="988" w:type="dxa"/>
          </w:tcPr>
          <w:p w:rsidR="005474BC" w:rsidRPr="008B399D" w:rsidRDefault="005474BC" w:rsidP="009D2E74">
            <w:pPr>
              <w:jc w:val="center"/>
              <w:rPr>
                <w:szCs w:val="21"/>
              </w:rPr>
            </w:pPr>
            <w:r w:rsidRPr="008B399D">
              <w:rPr>
                <w:rFonts w:hint="eastAsia"/>
                <w:szCs w:val="21"/>
              </w:rPr>
              <w:t>5</w:t>
            </w:r>
          </w:p>
        </w:tc>
        <w:tc>
          <w:tcPr>
            <w:tcW w:w="8221" w:type="dxa"/>
          </w:tcPr>
          <w:p w:rsidR="005474BC" w:rsidRPr="008B399D" w:rsidRDefault="005474BC" w:rsidP="009D2E74">
            <w:pPr>
              <w:jc w:val="left"/>
              <w:rPr>
                <w:szCs w:val="21"/>
              </w:rPr>
            </w:pPr>
            <w:r w:rsidRPr="008B399D">
              <w:rPr>
                <w:rFonts w:ascii="宋体" w:hAnsi="宋体" w:hint="eastAsia"/>
                <w:szCs w:val="21"/>
              </w:rPr>
              <w:t>十六碳烷中十五碳烷的内标法测定</w:t>
            </w:r>
            <w:r w:rsidRPr="008B399D">
              <w:rPr>
                <w:rFonts w:ascii="宋体" w:hAnsi="宋体" w:hint="eastAsia"/>
                <w:szCs w:val="21"/>
              </w:rPr>
              <w:t>(</w:t>
            </w:r>
            <w:r w:rsidRPr="008B399D">
              <w:rPr>
                <w:rFonts w:ascii="宋体" w:hAnsi="宋体" w:hint="eastAsia"/>
                <w:szCs w:val="21"/>
              </w:rPr>
              <w:t>气相色谱法实验</w:t>
            </w:r>
            <w:r w:rsidRPr="008B399D">
              <w:rPr>
                <w:rFonts w:ascii="宋体" w:hAnsi="宋体" w:hint="eastAsia"/>
                <w:szCs w:val="21"/>
              </w:rPr>
              <w:t xml:space="preserve">) </w:t>
            </w:r>
            <w:r w:rsidRPr="008B399D">
              <w:rPr>
                <w:rFonts w:ascii="宋体" w:hAnsi="宋体" w:hint="eastAsia"/>
                <w:szCs w:val="21"/>
              </w:rPr>
              <w:t>（综合实验楼</w:t>
            </w:r>
            <w:r w:rsidRPr="008B399D">
              <w:rPr>
                <w:rFonts w:ascii="宋体" w:hAnsi="宋体" w:hint="eastAsia"/>
                <w:szCs w:val="21"/>
              </w:rPr>
              <w:t>C</w:t>
            </w:r>
            <w:r w:rsidRPr="008B399D">
              <w:rPr>
                <w:rFonts w:ascii="宋体" w:hAnsi="宋体"/>
                <w:szCs w:val="21"/>
              </w:rPr>
              <w:t>504</w:t>
            </w:r>
            <w:r w:rsidRPr="008B399D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3969" w:type="dxa"/>
          </w:tcPr>
          <w:p w:rsidR="005474BC" w:rsidRPr="008B399D" w:rsidRDefault="00A32F6B" w:rsidP="009D2E74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szCs w:val="21"/>
              </w:rPr>
              <w:t>10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27</w:t>
            </w:r>
            <w:r>
              <w:rPr>
                <w:rFonts w:hint="eastAsia"/>
                <w:szCs w:val="21"/>
              </w:rPr>
              <w:t>日，</w:t>
            </w:r>
            <w:r>
              <w:rPr>
                <w:szCs w:val="21"/>
              </w:rPr>
              <w:t>11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5474BC" w:rsidTr="00A32F6B">
        <w:tc>
          <w:tcPr>
            <w:tcW w:w="988" w:type="dxa"/>
          </w:tcPr>
          <w:p w:rsidR="005474BC" w:rsidRPr="008B399D" w:rsidRDefault="005474BC" w:rsidP="009D2E74">
            <w:pPr>
              <w:jc w:val="center"/>
              <w:rPr>
                <w:szCs w:val="21"/>
              </w:rPr>
            </w:pPr>
            <w:r w:rsidRPr="008B399D">
              <w:rPr>
                <w:rFonts w:hint="eastAsia"/>
                <w:szCs w:val="21"/>
              </w:rPr>
              <w:t>6</w:t>
            </w:r>
          </w:p>
        </w:tc>
        <w:tc>
          <w:tcPr>
            <w:tcW w:w="8221" w:type="dxa"/>
          </w:tcPr>
          <w:p w:rsidR="005474BC" w:rsidRPr="008B399D" w:rsidRDefault="005474BC" w:rsidP="009D2E74">
            <w:pPr>
              <w:jc w:val="left"/>
              <w:rPr>
                <w:szCs w:val="21"/>
              </w:rPr>
            </w:pPr>
            <w:r w:rsidRPr="008B399D">
              <w:rPr>
                <w:rFonts w:ascii="宋体" w:hAnsi="宋体" w:hint="eastAsia"/>
                <w:szCs w:val="21"/>
              </w:rPr>
              <w:t>荧光分析法测定邻</w:t>
            </w:r>
            <w:r w:rsidRPr="008B399D">
              <w:rPr>
                <w:rFonts w:ascii="宋体" w:hAnsi="宋体" w:hint="eastAsia"/>
                <w:szCs w:val="21"/>
              </w:rPr>
              <w:t>-</w:t>
            </w:r>
            <w:r w:rsidRPr="008B399D">
              <w:rPr>
                <w:rFonts w:ascii="宋体" w:hAnsi="宋体" w:hint="eastAsia"/>
                <w:szCs w:val="21"/>
              </w:rPr>
              <w:t>羟基苯甲酸和间</w:t>
            </w:r>
            <w:r w:rsidRPr="008B399D">
              <w:rPr>
                <w:rFonts w:ascii="宋体" w:hAnsi="宋体" w:hint="eastAsia"/>
                <w:szCs w:val="21"/>
              </w:rPr>
              <w:t>-</w:t>
            </w:r>
            <w:r w:rsidRPr="008B399D">
              <w:rPr>
                <w:rFonts w:ascii="宋体" w:hAnsi="宋体" w:hint="eastAsia"/>
                <w:szCs w:val="21"/>
              </w:rPr>
              <w:t>羟基苯甲酸（综合实验楼</w:t>
            </w:r>
            <w:r w:rsidRPr="008B399D">
              <w:rPr>
                <w:rFonts w:ascii="宋体" w:hAnsi="宋体" w:hint="eastAsia"/>
                <w:szCs w:val="21"/>
              </w:rPr>
              <w:t>C</w:t>
            </w:r>
            <w:r w:rsidRPr="008B399D">
              <w:rPr>
                <w:rFonts w:ascii="宋体" w:hAnsi="宋体"/>
                <w:szCs w:val="21"/>
              </w:rPr>
              <w:t>505</w:t>
            </w:r>
            <w:r w:rsidRPr="008B399D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3969" w:type="dxa"/>
          </w:tcPr>
          <w:p w:rsidR="005474BC" w:rsidRPr="008B399D" w:rsidRDefault="00A32F6B" w:rsidP="00A32F6B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szCs w:val="21"/>
              </w:rPr>
              <w:t>11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10</w:t>
            </w:r>
            <w:r>
              <w:rPr>
                <w:rFonts w:hint="eastAsia"/>
                <w:szCs w:val="21"/>
              </w:rPr>
              <w:t>日，</w:t>
            </w:r>
            <w:r>
              <w:rPr>
                <w:szCs w:val="21"/>
              </w:rPr>
              <w:t>11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17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5474BC" w:rsidTr="00A32F6B">
        <w:tc>
          <w:tcPr>
            <w:tcW w:w="988" w:type="dxa"/>
          </w:tcPr>
          <w:p w:rsidR="005474BC" w:rsidRPr="008B399D" w:rsidRDefault="005474BC" w:rsidP="009D2E74">
            <w:pPr>
              <w:jc w:val="center"/>
              <w:rPr>
                <w:szCs w:val="21"/>
              </w:rPr>
            </w:pPr>
            <w:r w:rsidRPr="008B399D">
              <w:rPr>
                <w:rFonts w:hint="eastAsia"/>
                <w:szCs w:val="21"/>
              </w:rPr>
              <w:t>7</w:t>
            </w:r>
          </w:p>
        </w:tc>
        <w:tc>
          <w:tcPr>
            <w:tcW w:w="8221" w:type="dxa"/>
          </w:tcPr>
          <w:p w:rsidR="005474BC" w:rsidRPr="008B399D" w:rsidRDefault="005474BC" w:rsidP="009D2E74">
            <w:pPr>
              <w:jc w:val="left"/>
              <w:rPr>
                <w:szCs w:val="21"/>
              </w:rPr>
            </w:pPr>
            <w:r w:rsidRPr="008B399D">
              <w:rPr>
                <w:rFonts w:ascii="宋体" w:hAnsi="宋体" w:hint="eastAsia"/>
                <w:szCs w:val="21"/>
              </w:rPr>
              <w:t>药物阿司匹林中水杨酸的液相色谱分析（综合实验楼</w:t>
            </w:r>
            <w:r w:rsidRPr="008B399D">
              <w:rPr>
                <w:rFonts w:ascii="宋体" w:hAnsi="宋体" w:hint="eastAsia"/>
                <w:szCs w:val="21"/>
              </w:rPr>
              <w:t>C</w:t>
            </w:r>
            <w:r w:rsidRPr="008B399D">
              <w:rPr>
                <w:rFonts w:ascii="宋体" w:hAnsi="宋体"/>
                <w:szCs w:val="21"/>
              </w:rPr>
              <w:t>502</w:t>
            </w:r>
            <w:r w:rsidRPr="008B399D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3969" w:type="dxa"/>
          </w:tcPr>
          <w:p w:rsidR="005474BC" w:rsidRPr="008B399D" w:rsidRDefault="00A32F6B" w:rsidP="009D2E74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szCs w:val="21"/>
              </w:rPr>
              <w:t>11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10</w:t>
            </w:r>
            <w:r>
              <w:rPr>
                <w:rFonts w:hint="eastAsia"/>
                <w:szCs w:val="21"/>
              </w:rPr>
              <w:t>日，</w:t>
            </w:r>
            <w:r>
              <w:rPr>
                <w:szCs w:val="21"/>
              </w:rPr>
              <w:t>11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17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5474BC" w:rsidTr="00A32F6B">
        <w:tc>
          <w:tcPr>
            <w:tcW w:w="988" w:type="dxa"/>
          </w:tcPr>
          <w:p w:rsidR="005474BC" w:rsidRPr="008B399D" w:rsidRDefault="005474BC" w:rsidP="009D2E74">
            <w:pPr>
              <w:jc w:val="center"/>
              <w:rPr>
                <w:szCs w:val="21"/>
              </w:rPr>
            </w:pPr>
            <w:r w:rsidRPr="008B399D">
              <w:rPr>
                <w:rFonts w:hint="eastAsia"/>
                <w:szCs w:val="21"/>
              </w:rPr>
              <w:t>8</w:t>
            </w:r>
          </w:p>
        </w:tc>
        <w:tc>
          <w:tcPr>
            <w:tcW w:w="8221" w:type="dxa"/>
          </w:tcPr>
          <w:p w:rsidR="005474BC" w:rsidRPr="008B399D" w:rsidRDefault="005474BC" w:rsidP="009D2E74">
            <w:pPr>
              <w:jc w:val="left"/>
              <w:rPr>
                <w:szCs w:val="21"/>
              </w:rPr>
            </w:pPr>
            <w:r w:rsidRPr="008B399D">
              <w:rPr>
                <w:rFonts w:ascii="宋体" w:hAnsi="宋体" w:hint="eastAsia"/>
                <w:szCs w:val="21"/>
              </w:rPr>
              <w:t>ICP-AES</w:t>
            </w:r>
            <w:r w:rsidRPr="008B399D">
              <w:rPr>
                <w:rFonts w:ascii="宋体" w:hAnsi="宋体" w:hint="eastAsia"/>
                <w:szCs w:val="21"/>
              </w:rPr>
              <w:t>测定纯锌试剂的纯度（综合实验楼</w:t>
            </w:r>
            <w:r w:rsidRPr="008B399D">
              <w:rPr>
                <w:rFonts w:ascii="宋体" w:hAnsi="宋体" w:hint="eastAsia"/>
                <w:szCs w:val="21"/>
              </w:rPr>
              <w:t>B</w:t>
            </w:r>
            <w:r w:rsidRPr="008B399D">
              <w:rPr>
                <w:rFonts w:ascii="宋体" w:hAnsi="宋体"/>
                <w:szCs w:val="21"/>
              </w:rPr>
              <w:t>702</w:t>
            </w:r>
            <w:r w:rsidRPr="008B399D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3969" w:type="dxa"/>
          </w:tcPr>
          <w:p w:rsidR="005474BC" w:rsidRPr="008B399D" w:rsidRDefault="00A32F6B" w:rsidP="00A32F6B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szCs w:val="21"/>
              </w:rPr>
              <w:t>11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24</w:t>
            </w:r>
            <w:r>
              <w:rPr>
                <w:rFonts w:hint="eastAsia"/>
                <w:szCs w:val="21"/>
              </w:rPr>
              <w:t>日，</w:t>
            </w:r>
            <w:r>
              <w:rPr>
                <w:szCs w:val="21"/>
              </w:rPr>
              <w:t>12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5474BC" w:rsidTr="00A32F6B">
        <w:tc>
          <w:tcPr>
            <w:tcW w:w="988" w:type="dxa"/>
          </w:tcPr>
          <w:p w:rsidR="005474BC" w:rsidRPr="008B399D" w:rsidRDefault="005474BC" w:rsidP="009D2E74">
            <w:pPr>
              <w:jc w:val="center"/>
              <w:rPr>
                <w:szCs w:val="21"/>
              </w:rPr>
            </w:pPr>
            <w:r w:rsidRPr="008B399D">
              <w:rPr>
                <w:rFonts w:hint="eastAsia"/>
                <w:szCs w:val="21"/>
              </w:rPr>
              <w:t>9</w:t>
            </w:r>
          </w:p>
        </w:tc>
        <w:tc>
          <w:tcPr>
            <w:tcW w:w="8221" w:type="dxa"/>
          </w:tcPr>
          <w:p w:rsidR="005474BC" w:rsidRPr="008B399D" w:rsidRDefault="005474BC" w:rsidP="009D2E74">
            <w:pPr>
              <w:jc w:val="left"/>
              <w:rPr>
                <w:szCs w:val="21"/>
              </w:rPr>
            </w:pPr>
            <w:r w:rsidRPr="008B399D">
              <w:rPr>
                <w:rFonts w:ascii="宋体" w:hAnsi="宋体" w:hint="eastAsia"/>
                <w:szCs w:val="21"/>
              </w:rPr>
              <w:t>石墨炉原子吸收光谱法测定镉的研究（综合实验楼</w:t>
            </w:r>
            <w:r w:rsidRPr="008B399D">
              <w:rPr>
                <w:rFonts w:ascii="宋体" w:hAnsi="宋体" w:hint="eastAsia"/>
                <w:szCs w:val="21"/>
              </w:rPr>
              <w:t>B</w:t>
            </w:r>
            <w:r w:rsidRPr="008B399D">
              <w:rPr>
                <w:rFonts w:ascii="宋体" w:hAnsi="宋体"/>
                <w:szCs w:val="21"/>
              </w:rPr>
              <w:t>702</w:t>
            </w:r>
            <w:r w:rsidRPr="008B399D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3969" w:type="dxa"/>
          </w:tcPr>
          <w:p w:rsidR="005474BC" w:rsidRPr="008B399D" w:rsidRDefault="00A32F6B" w:rsidP="00A32F6B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szCs w:val="21"/>
              </w:rPr>
              <w:t>12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8</w:t>
            </w:r>
            <w:r>
              <w:rPr>
                <w:rFonts w:hint="eastAsia"/>
                <w:szCs w:val="21"/>
              </w:rPr>
              <w:t>日，</w:t>
            </w:r>
            <w:r>
              <w:rPr>
                <w:szCs w:val="21"/>
              </w:rPr>
              <w:t>12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15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5474BC" w:rsidTr="00A32F6B">
        <w:tc>
          <w:tcPr>
            <w:tcW w:w="988" w:type="dxa"/>
          </w:tcPr>
          <w:p w:rsidR="005474BC" w:rsidRPr="008B399D" w:rsidRDefault="005474BC" w:rsidP="009D2E74">
            <w:pPr>
              <w:jc w:val="center"/>
              <w:rPr>
                <w:szCs w:val="21"/>
              </w:rPr>
            </w:pPr>
            <w:r w:rsidRPr="008B399D">
              <w:rPr>
                <w:rFonts w:hint="eastAsia"/>
                <w:szCs w:val="21"/>
              </w:rPr>
              <w:t>1</w:t>
            </w:r>
            <w:r w:rsidRPr="008B399D">
              <w:rPr>
                <w:szCs w:val="21"/>
              </w:rPr>
              <w:t>0</w:t>
            </w:r>
          </w:p>
        </w:tc>
        <w:tc>
          <w:tcPr>
            <w:tcW w:w="8221" w:type="dxa"/>
          </w:tcPr>
          <w:p w:rsidR="005474BC" w:rsidRPr="008B399D" w:rsidRDefault="005474BC" w:rsidP="009D2E74">
            <w:pPr>
              <w:jc w:val="left"/>
              <w:rPr>
                <w:szCs w:val="21"/>
              </w:rPr>
            </w:pPr>
            <w:r w:rsidRPr="008B399D">
              <w:rPr>
                <w:rFonts w:ascii="宋体" w:hAnsi="宋体" w:hint="eastAsia"/>
                <w:szCs w:val="21"/>
              </w:rPr>
              <w:t>五水硫酸铜失水过程的</w:t>
            </w:r>
            <w:r w:rsidRPr="008B399D">
              <w:rPr>
                <w:rFonts w:ascii="宋体" w:hAnsi="宋体" w:hint="eastAsia"/>
                <w:szCs w:val="21"/>
              </w:rPr>
              <w:t>TG</w:t>
            </w:r>
            <w:r w:rsidRPr="008B399D">
              <w:rPr>
                <w:rFonts w:ascii="宋体" w:hAnsi="宋体" w:hint="eastAsia"/>
                <w:szCs w:val="21"/>
              </w:rPr>
              <w:t>测量</w:t>
            </w:r>
            <w:r w:rsidR="00383945" w:rsidRPr="008B399D">
              <w:rPr>
                <w:rFonts w:ascii="宋体" w:hAnsi="宋体" w:hint="eastAsia"/>
                <w:szCs w:val="21"/>
              </w:rPr>
              <w:t>（热重）</w:t>
            </w:r>
            <w:r w:rsidRPr="008B399D">
              <w:rPr>
                <w:rFonts w:ascii="宋体" w:hAnsi="宋体" w:hint="eastAsia"/>
                <w:szCs w:val="21"/>
              </w:rPr>
              <w:t>（综合实验楼</w:t>
            </w:r>
            <w:r w:rsidRPr="008B399D">
              <w:rPr>
                <w:rFonts w:ascii="宋体" w:hAnsi="宋体" w:hint="eastAsia"/>
                <w:szCs w:val="21"/>
              </w:rPr>
              <w:t>C</w:t>
            </w:r>
            <w:r w:rsidRPr="008B399D">
              <w:rPr>
                <w:rFonts w:ascii="宋体" w:hAnsi="宋体"/>
                <w:szCs w:val="21"/>
              </w:rPr>
              <w:t>504</w:t>
            </w:r>
            <w:r w:rsidRPr="008B399D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3969" w:type="dxa"/>
          </w:tcPr>
          <w:p w:rsidR="005474BC" w:rsidRPr="008B399D" w:rsidRDefault="00A32F6B" w:rsidP="00A32F6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12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22</w:t>
            </w:r>
            <w:r>
              <w:rPr>
                <w:rFonts w:hint="eastAsia"/>
                <w:szCs w:val="21"/>
              </w:rPr>
              <w:t>日，</w:t>
            </w:r>
            <w:r>
              <w:rPr>
                <w:szCs w:val="21"/>
              </w:rPr>
              <w:t>12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29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9D2E74" w:rsidRPr="009D2E74" w:rsidRDefault="009D2E74" w:rsidP="009D2E74">
      <w:pPr>
        <w:jc w:val="center"/>
        <w:rPr>
          <w:color w:val="000000" w:themeColor="text1"/>
          <w:sz w:val="32"/>
          <w:szCs w:val="32"/>
        </w:rPr>
      </w:pPr>
      <w:r w:rsidRPr="009D2E74">
        <w:rPr>
          <w:rFonts w:eastAsia="黑体" w:hint="eastAsia"/>
          <w:sz w:val="32"/>
          <w:szCs w:val="32"/>
        </w:rPr>
        <w:t>《现代仪器分析实验》（综合实验楼）实验安排</w:t>
      </w:r>
      <w:r>
        <w:rPr>
          <w:rFonts w:eastAsia="黑体" w:hint="eastAsia"/>
          <w:sz w:val="32"/>
          <w:szCs w:val="32"/>
        </w:rPr>
        <w:t>2</w:t>
      </w:r>
      <w:r>
        <w:rPr>
          <w:rFonts w:eastAsia="黑体"/>
          <w:sz w:val="32"/>
          <w:szCs w:val="32"/>
        </w:rPr>
        <w:t>02</w:t>
      </w:r>
      <w:r w:rsidR="00DD6618">
        <w:rPr>
          <w:rFonts w:eastAsia="黑体"/>
          <w:sz w:val="32"/>
          <w:szCs w:val="32"/>
        </w:rPr>
        <w:t>6</w:t>
      </w:r>
      <w:r>
        <w:rPr>
          <w:rFonts w:eastAsia="黑体"/>
          <w:sz w:val="32"/>
          <w:szCs w:val="32"/>
        </w:rPr>
        <w:t>.9</w:t>
      </w:r>
    </w:p>
    <w:p w:rsidR="009D2E74" w:rsidRDefault="009D2E74" w:rsidP="009C0DE4">
      <w:pPr>
        <w:rPr>
          <w:color w:val="000000" w:themeColor="text1"/>
          <w:sz w:val="28"/>
          <w:szCs w:val="28"/>
        </w:rPr>
      </w:pPr>
    </w:p>
    <w:p w:rsidR="009D2E74" w:rsidRDefault="009D2E74" w:rsidP="009C0DE4">
      <w:pPr>
        <w:rPr>
          <w:color w:val="000000" w:themeColor="text1"/>
          <w:sz w:val="28"/>
          <w:szCs w:val="28"/>
        </w:rPr>
      </w:pPr>
    </w:p>
    <w:p w:rsidR="009D2E74" w:rsidRDefault="009D2E74" w:rsidP="009C0DE4">
      <w:pPr>
        <w:rPr>
          <w:color w:val="000000" w:themeColor="text1"/>
          <w:sz w:val="28"/>
          <w:szCs w:val="28"/>
        </w:rPr>
      </w:pPr>
    </w:p>
    <w:p w:rsidR="009D2E74" w:rsidRDefault="009D2E74" w:rsidP="009C0DE4">
      <w:pPr>
        <w:rPr>
          <w:color w:val="000000" w:themeColor="text1"/>
          <w:sz w:val="28"/>
          <w:szCs w:val="28"/>
        </w:rPr>
      </w:pPr>
    </w:p>
    <w:p w:rsidR="009D2E74" w:rsidRDefault="009D2E74" w:rsidP="009C0DE4">
      <w:pPr>
        <w:rPr>
          <w:color w:val="000000" w:themeColor="text1"/>
          <w:sz w:val="28"/>
          <w:szCs w:val="28"/>
        </w:rPr>
      </w:pPr>
    </w:p>
    <w:p w:rsidR="009D2E74" w:rsidRDefault="009D2E74" w:rsidP="009C0DE4">
      <w:pPr>
        <w:rPr>
          <w:color w:val="000000" w:themeColor="text1"/>
          <w:sz w:val="28"/>
          <w:szCs w:val="28"/>
        </w:rPr>
      </w:pPr>
    </w:p>
    <w:p w:rsidR="00DD6618" w:rsidRDefault="00DD6618" w:rsidP="009D2E74">
      <w:pPr>
        <w:jc w:val="left"/>
        <w:rPr>
          <w:rFonts w:eastAsia="黑体"/>
          <w:sz w:val="32"/>
          <w:szCs w:val="32"/>
        </w:rPr>
      </w:pPr>
    </w:p>
    <w:p w:rsidR="00DD6618" w:rsidRDefault="00DD6618" w:rsidP="009D2E74">
      <w:pPr>
        <w:jc w:val="left"/>
        <w:rPr>
          <w:rFonts w:eastAsia="黑体"/>
          <w:sz w:val="32"/>
          <w:szCs w:val="32"/>
        </w:rPr>
      </w:pPr>
    </w:p>
    <w:p w:rsidR="00DD6618" w:rsidRDefault="00DD6618" w:rsidP="009D2E74">
      <w:pPr>
        <w:jc w:val="left"/>
        <w:rPr>
          <w:rFonts w:eastAsia="黑体"/>
          <w:sz w:val="32"/>
          <w:szCs w:val="32"/>
        </w:rPr>
      </w:pPr>
    </w:p>
    <w:p w:rsidR="00DD6618" w:rsidRDefault="00DD6618" w:rsidP="009D2E74">
      <w:pPr>
        <w:jc w:val="left"/>
        <w:rPr>
          <w:rFonts w:eastAsia="黑体"/>
          <w:sz w:val="32"/>
          <w:szCs w:val="32"/>
        </w:rPr>
      </w:pPr>
    </w:p>
    <w:p w:rsidR="00DD6618" w:rsidRDefault="00DD6618" w:rsidP="009D2E74">
      <w:pPr>
        <w:jc w:val="left"/>
        <w:rPr>
          <w:rFonts w:eastAsia="黑体"/>
          <w:sz w:val="32"/>
          <w:szCs w:val="32"/>
        </w:rPr>
      </w:pPr>
    </w:p>
    <w:p w:rsidR="00DD6618" w:rsidRDefault="00DD6618" w:rsidP="009D2E74">
      <w:pPr>
        <w:jc w:val="left"/>
        <w:rPr>
          <w:rFonts w:eastAsia="黑体"/>
          <w:sz w:val="32"/>
          <w:szCs w:val="32"/>
        </w:rPr>
      </w:pPr>
    </w:p>
    <w:p w:rsidR="009C0DE4" w:rsidRPr="009D2E74" w:rsidRDefault="00FA3C52" w:rsidP="009D2E74">
      <w:pPr>
        <w:jc w:val="lef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选课</w:t>
      </w:r>
      <w:r w:rsidR="005474BC" w:rsidRPr="009D2E74">
        <w:rPr>
          <w:rFonts w:eastAsia="黑体" w:hint="eastAsia"/>
          <w:sz w:val="32"/>
          <w:szCs w:val="32"/>
        </w:rPr>
        <w:t>学生名单</w:t>
      </w:r>
      <w:r w:rsidR="009D2E74" w:rsidRPr="009D2E74">
        <w:rPr>
          <w:rFonts w:eastAsia="黑体" w:hint="eastAsia"/>
          <w:sz w:val="32"/>
          <w:szCs w:val="32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3826"/>
      </w:tblGrid>
      <w:tr w:rsidR="008B399D" w:rsidRPr="008B399D" w:rsidTr="00DD6618">
        <w:trPr>
          <w:trHeight w:val="357"/>
        </w:trPr>
        <w:tc>
          <w:tcPr>
            <w:tcW w:w="1413" w:type="dxa"/>
          </w:tcPr>
          <w:p w:rsidR="008B399D" w:rsidRPr="00DD6618" w:rsidRDefault="008B399D" w:rsidP="008B399D">
            <w:pPr>
              <w:jc w:val="center"/>
              <w:rPr>
                <w:rFonts w:ascii="宋体" w:eastAsia="宋体" w:hAnsi="宋体"/>
                <w:szCs w:val="21"/>
              </w:rPr>
            </w:pPr>
            <w:r w:rsidRPr="00DD6618"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1559" w:type="dxa"/>
          </w:tcPr>
          <w:p w:rsidR="008B399D" w:rsidRPr="00DD6618" w:rsidRDefault="008B399D" w:rsidP="008B399D">
            <w:pPr>
              <w:jc w:val="center"/>
              <w:rPr>
                <w:rFonts w:ascii="宋体" w:eastAsia="宋体" w:hAnsi="宋体"/>
                <w:szCs w:val="21"/>
              </w:rPr>
            </w:pPr>
            <w:r w:rsidRPr="00DD6618">
              <w:rPr>
                <w:rFonts w:ascii="宋体" w:eastAsia="宋体" w:hAnsi="宋体" w:hint="eastAsia"/>
                <w:szCs w:val="21"/>
              </w:rPr>
              <w:t>学号</w:t>
            </w:r>
          </w:p>
        </w:tc>
        <w:tc>
          <w:tcPr>
            <w:tcW w:w="3826" w:type="dxa"/>
          </w:tcPr>
          <w:p w:rsidR="008B399D" w:rsidRPr="00DD6618" w:rsidRDefault="008B399D" w:rsidP="00EC695A">
            <w:pPr>
              <w:jc w:val="center"/>
              <w:rPr>
                <w:rFonts w:ascii="宋体" w:eastAsia="宋体" w:hAnsi="宋体"/>
                <w:szCs w:val="21"/>
              </w:rPr>
            </w:pPr>
            <w:r w:rsidRPr="00DD6618">
              <w:rPr>
                <w:rFonts w:ascii="宋体" w:eastAsia="宋体" w:hAnsi="宋体" w:hint="eastAsia"/>
                <w:szCs w:val="21"/>
              </w:rPr>
              <w:t>所选实验</w:t>
            </w:r>
          </w:p>
        </w:tc>
      </w:tr>
      <w:tr w:rsidR="008B399D" w:rsidRPr="008B399D" w:rsidTr="008B399D">
        <w:tc>
          <w:tcPr>
            <w:tcW w:w="1413" w:type="dxa"/>
            <w:shd w:val="clear" w:color="auto" w:fill="auto"/>
            <w:vAlign w:val="center"/>
          </w:tcPr>
          <w:p w:rsidR="008B399D" w:rsidRPr="00DD6618" w:rsidRDefault="008B399D" w:rsidP="008B399D">
            <w:pPr>
              <w:widowControl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B399D" w:rsidRPr="00DD6618" w:rsidRDefault="008B399D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:rsidR="008B399D" w:rsidRPr="00DD6618" w:rsidRDefault="008B399D" w:rsidP="008B399D">
            <w:pPr>
              <w:widowControl/>
              <w:jc w:val="left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8B399D" w:rsidRPr="008B399D" w:rsidTr="008B399D">
        <w:tc>
          <w:tcPr>
            <w:tcW w:w="1413" w:type="dxa"/>
            <w:shd w:val="clear" w:color="auto" w:fill="auto"/>
            <w:vAlign w:val="center"/>
          </w:tcPr>
          <w:p w:rsidR="008B399D" w:rsidRPr="00DD6618" w:rsidRDefault="008B399D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B399D" w:rsidRPr="00DD6618" w:rsidRDefault="008B399D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:rsidR="008B399D" w:rsidRPr="00DD6618" w:rsidRDefault="008B399D" w:rsidP="008B399D">
            <w:pPr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8B399D" w:rsidRPr="008B399D" w:rsidTr="008B399D">
        <w:tc>
          <w:tcPr>
            <w:tcW w:w="1413" w:type="dxa"/>
            <w:shd w:val="clear" w:color="auto" w:fill="auto"/>
            <w:vAlign w:val="center"/>
          </w:tcPr>
          <w:p w:rsidR="008B399D" w:rsidRPr="00DD6618" w:rsidRDefault="008B399D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B399D" w:rsidRPr="00DD6618" w:rsidRDefault="008B399D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:rsidR="008B399D" w:rsidRPr="00DD6618" w:rsidRDefault="008B399D" w:rsidP="008B399D">
            <w:pPr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8B399D" w:rsidRPr="008B399D" w:rsidTr="008B399D">
        <w:tc>
          <w:tcPr>
            <w:tcW w:w="1413" w:type="dxa"/>
            <w:shd w:val="clear" w:color="auto" w:fill="auto"/>
            <w:vAlign w:val="center"/>
          </w:tcPr>
          <w:p w:rsidR="008B399D" w:rsidRPr="00DD6618" w:rsidRDefault="008B399D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B399D" w:rsidRPr="00DD6618" w:rsidRDefault="008B399D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:rsidR="008B399D" w:rsidRPr="00DD6618" w:rsidRDefault="008B399D" w:rsidP="008B399D">
            <w:pPr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8B399D" w:rsidRPr="008B399D" w:rsidTr="008B399D">
        <w:tc>
          <w:tcPr>
            <w:tcW w:w="1413" w:type="dxa"/>
            <w:shd w:val="clear" w:color="auto" w:fill="auto"/>
            <w:vAlign w:val="center"/>
          </w:tcPr>
          <w:p w:rsidR="008B399D" w:rsidRPr="00DD6618" w:rsidRDefault="008B399D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B399D" w:rsidRPr="00DD6618" w:rsidRDefault="008B399D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:rsidR="008B399D" w:rsidRPr="00DD6618" w:rsidRDefault="008B399D" w:rsidP="008B399D">
            <w:pPr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8B399D" w:rsidRPr="008B399D" w:rsidTr="008B399D">
        <w:tc>
          <w:tcPr>
            <w:tcW w:w="1413" w:type="dxa"/>
            <w:shd w:val="clear" w:color="auto" w:fill="auto"/>
            <w:vAlign w:val="center"/>
          </w:tcPr>
          <w:p w:rsidR="008B399D" w:rsidRPr="00DD6618" w:rsidRDefault="008B399D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B399D" w:rsidRPr="00DD6618" w:rsidRDefault="008B399D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:rsidR="008B399D" w:rsidRPr="00DD6618" w:rsidRDefault="008B399D" w:rsidP="008B399D">
            <w:pPr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8B399D" w:rsidRPr="008B399D" w:rsidTr="008B399D">
        <w:tc>
          <w:tcPr>
            <w:tcW w:w="1413" w:type="dxa"/>
            <w:shd w:val="clear" w:color="auto" w:fill="auto"/>
            <w:vAlign w:val="center"/>
          </w:tcPr>
          <w:p w:rsidR="008B399D" w:rsidRPr="008B399D" w:rsidRDefault="008B399D" w:rsidP="008B399D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B399D" w:rsidRPr="008B399D" w:rsidRDefault="008B399D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:rsidR="008B399D" w:rsidRPr="008B399D" w:rsidRDefault="008B399D" w:rsidP="008B399D">
            <w:pPr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8B399D" w:rsidRPr="008B399D" w:rsidTr="008B399D">
        <w:tc>
          <w:tcPr>
            <w:tcW w:w="1413" w:type="dxa"/>
            <w:shd w:val="clear" w:color="auto" w:fill="auto"/>
            <w:vAlign w:val="center"/>
          </w:tcPr>
          <w:p w:rsidR="008B399D" w:rsidRPr="008B399D" w:rsidRDefault="008B399D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B399D" w:rsidRPr="008B399D" w:rsidRDefault="008B399D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:rsidR="008B399D" w:rsidRPr="008B399D" w:rsidRDefault="008B399D" w:rsidP="008B399D">
            <w:pPr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FA3C52" w:rsidRPr="008B399D" w:rsidTr="008B399D">
        <w:tc>
          <w:tcPr>
            <w:tcW w:w="1413" w:type="dxa"/>
            <w:shd w:val="clear" w:color="auto" w:fill="auto"/>
            <w:vAlign w:val="center"/>
          </w:tcPr>
          <w:p w:rsidR="00FA3C52" w:rsidRPr="008B399D" w:rsidRDefault="00FA3C52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A3C52" w:rsidRPr="008B399D" w:rsidRDefault="00FA3C52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:rsidR="00FA3C52" w:rsidRPr="008B399D" w:rsidRDefault="00FA3C52" w:rsidP="008B399D">
            <w:pPr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FA3C52" w:rsidRPr="008B399D" w:rsidTr="008B399D">
        <w:tc>
          <w:tcPr>
            <w:tcW w:w="1413" w:type="dxa"/>
            <w:shd w:val="clear" w:color="auto" w:fill="auto"/>
            <w:vAlign w:val="center"/>
          </w:tcPr>
          <w:p w:rsidR="00FA3C52" w:rsidRPr="008B399D" w:rsidRDefault="00FA3C52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A3C52" w:rsidRPr="008B399D" w:rsidRDefault="00FA3C52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:rsidR="00FA3C52" w:rsidRPr="008B399D" w:rsidRDefault="00FA3C52" w:rsidP="008B399D">
            <w:pPr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FA3C52" w:rsidRPr="008B399D" w:rsidTr="008B399D">
        <w:tc>
          <w:tcPr>
            <w:tcW w:w="1413" w:type="dxa"/>
            <w:shd w:val="clear" w:color="auto" w:fill="auto"/>
            <w:vAlign w:val="center"/>
          </w:tcPr>
          <w:p w:rsidR="00FA3C52" w:rsidRPr="008B399D" w:rsidRDefault="00FA3C52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A3C52" w:rsidRPr="008B399D" w:rsidRDefault="00FA3C52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:rsidR="00FA3C52" w:rsidRPr="008B399D" w:rsidRDefault="00FA3C52" w:rsidP="008B399D">
            <w:pPr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FA3C52" w:rsidRPr="008B399D" w:rsidTr="008B399D">
        <w:tc>
          <w:tcPr>
            <w:tcW w:w="1413" w:type="dxa"/>
            <w:shd w:val="clear" w:color="auto" w:fill="auto"/>
            <w:vAlign w:val="center"/>
          </w:tcPr>
          <w:p w:rsidR="00FA3C52" w:rsidRPr="008B399D" w:rsidRDefault="00FA3C52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A3C52" w:rsidRPr="008B399D" w:rsidRDefault="00FA3C52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:rsidR="00FA3C52" w:rsidRPr="008B399D" w:rsidRDefault="00FA3C52" w:rsidP="008B399D">
            <w:pPr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FA3C52" w:rsidRPr="008B399D" w:rsidTr="008B399D">
        <w:tc>
          <w:tcPr>
            <w:tcW w:w="1413" w:type="dxa"/>
            <w:shd w:val="clear" w:color="auto" w:fill="auto"/>
            <w:vAlign w:val="center"/>
          </w:tcPr>
          <w:p w:rsidR="00FA3C52" w:rsidRPr="008B399D" w:rsidRDefault="00FA3C52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A3C52" w:rsidRPr="008B399D" w:rsidRDefault="00FA3C52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:rsidR="00FA3C52" w:rsidRPr="008B399D" w:rsidRDefault="00FA3C52" w:rsidP="008B399D">
            <w:pPr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FA3C52" w:rsidRPr="008B399D" w:rsidTr="008B399D">
        <w:tc>
          <w:tcPr>
            <w:tcW w:w="1413" w:type="dxa"/>
            <w:shd w:val="clear" w:color="auto" w:fill="auto"/>
            <w:vAlign w:val="center"/>
          </w:tcPr>
          <w:p w:rsidR="00FA3C52" w:rsidRPr="008B399D" w:rsidRDefault="00FA3C52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A3C52" w:rsidRPr="008B399D" w:rsidRDefault="00FA3C52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:rsidR="00FA3C52" w:rsidRPr="008B399D" w:rsidRDefault="00FA3C52" w:rsidP="008B399D">
            <w:pPr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FA3C52" w:rsidRPr="008B399D" w:rsidTr="008B399D">
        <w:tc>
          <w:tcPr>
            <w:tcW w:w="1413" w:type="dxa"/>
            <w:shd w:val="clear" w:color="auto" w:fill="auto"/>
            <w:vAlign w:val="center"/>
          </w:tcPr>
          <w:p w:rsidR="00FA3C52" w:rsidRPr="008B399D" w:rsidRDefault="00FA3C52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A3C52" w:rsidRPr="008B399D" w:rsidRDefault="00FA3C52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:rsidR="00FA3C52" w:rsidRPr="008B399D" w:rsidRDefault="00FA3C52" w:rsidP="008B399D">
            <w:pPr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FA3C52" w:rsidRPr="008B399D" w:rsidTr="008B399D">
        <w:tc>
          <w:tcPr>
            <w:tcW w:w="1413" w:type="dxa"/>
            <w:shd w:val="clear" w:color="auto" w:fill="auto"/>
            <w:vAlign w:val="center"/>
          </w:tcPr>
          <w:p w:rsidR="00FA3C52" w:rsidRPr="008B399D" w:rsidRDefault="00FA3C52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A3C52" w:rsidRPr="008B399D" w:rsidRDefault="00FA3C52" w:rsidP="008B399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:rsidR="00FA3C52" w:rsidRPr="008B399D" w:rsidRDefault="00FA3C52" w:rsidP="008B399D">
            <w:pPr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</w:tbl>
    <w:p w:rsidR="00EC695A" w:rsidRPr="00160518" w:rsidRDefault="00EC695A" w:rsidP="00EC695A">
      <w:pPr>
        <w:rPr>
          <w:sz w:val="10"/>
          <w:szCs w:val="10"/>
        </w:rPr>
      </w:pPr>
    </w:p>
    <w:sectPr w:rsidR="00EC695A" w:rsidRPr="00160518" w:rsidSect="009C0DE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87D" w:rsidRDefault="007E487D" w:rsidP="009108A2">
      <w:r>
        <w:separator/>
      </w:r>
    </w:p>
  </w:endnote>
  <w:endnote w:type="continuationSeparator" w:id="0">
    <w:p w:rsidR="007E487D" w:rsidRDefault="007E487D" w:rsidP="00910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87D" w:rsidRDefault="007E487D" w:rsidP="009108A2">
      <w:r>
        <w:separator/>
      </w:r>
    </w:p>
  </w:footnote>
  <w:footnote w:type="continuationSeparator" w:id="0">
    <w:p w:rsidR="007E487D" w:rsidRDefault="007E487D" w:rsidP="009108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DE4"/>
    <w:rsid w:val="00001C1F"/>
    <w:rsid w:val="00160518"/>
    <w:rsid w:val="0021465D"/>
    <w:rsid w:val="002631E0"/>
    <w:rsid w:val="00273A9E"/>
    <w:rsid w:val="00340F2F"/>
    <w:rsid w:val="00383945"/>
    <w:rsid w:val="005474BC"/>
    <w:rsid w:val="005609A1"/>
    <w:rsid w:val="00700E85"/>
    <w:rsid w:val="007341DE"/>
    <w:rsid w:val="007E487D"/>
    <w:rsid w:val="007F0332"/>
    <w:rsid w:val="008852D7"/>
    <w:rsid w:val="008B399D"/>
    <w:rsid w:val="009108A2"/>
    <w:rsid w:val="00911AD4"/>
    <w:rsid w:val="00963F1D"/>
    <w:rsid w:val="00990068"/>
    <w:rsid w:val="009C0DE4"/>
    <w:rsid w:val="009C32A3"/>
    <w:rsid w:val="009D2E74"/>
    <w:rsid w:val="00A32F6B"/>
    <w:rsid w:val="00A36729"/>
    <w:rsid w:val="00A967EA"/>
    <w:rsid w:val="00AB5382"/>
    <w:rsid w:val="00BB093E"/>
    <w:rsid w:val="00C17C34"/>
    <w:rsid w:val="00D7387F"/>
    <w:rsid w:val="00DD6618"/>
    <w:rsid w:val="00EC18FD"/>
    <w:rsid w:val="00EC695A"/>
    <w:rsid w:val="00FA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E8ED63-B401-429C-882D-681119203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695A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9108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108A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108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108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24734885@qq.com</dc:creator>
  <cp:keywords/>
  <dc:description/>
  <cp:lastModifiedBy>NK</cp:lastModifiedBy>
  <cp:revision>7</cp:revision>
  <cp:lastPrinted>2021-10-25T05:51:00Z</cp:lastPrinted>
  <dcterms:created xsi:type="dcterms:W3CDTF">2026-09-04T03:35:00Z</dcterms:created>
  <dcterms:modified xsi:type="dcterms:W3CDTF">2026-09-07T02:12:00Z</dcterms:modified>
</cp:coreProperties>
</file>