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A2466">
      <w:pPr>
        <w:jc w:val="center"/>
        <w:rPr>
          <w:rFonts w:hint="default" w:ascii="黑体" w:eastAsia="黑体"/>
          <w:szCs w:val="21"/>
          <w:lang w:val="en-US" w:eastAsia="zh-CN"/>
        </w:rPr>
      </w:pPr>
      <w:r>
        <w:rPr>
          <w:rFonts w:hint="eastAsia" w:ascii="黑体" w:hAnsi="黑体" w:eastAsia="黑体" w:cs="黑体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-180340</wp:posOffset>
                </wp:positionV>
                <wp:extent cx="1404620" cy="33845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78180" y="434340"/>
                          <a:ext cx="1404620" cy="338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BECA87">
                            <w:pPr>
                              <w:rPr>
                                <w:rFonts w:hint="default" w:ascii="Times New Roman" w:hAnsi="Times New Roman" w:eastAsia="黑体" w:cs="Times New Roman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黑体" w:cs="Times New Roman"/>
                                <w:sz w:val="24"/>
                                <w:szCs w:val="32"/>
                                <w:lang w:val="en-US" w:eastAsia="zh-CN"/>
                              </w:rPr>
                              <w:t>附件</w:t>
                            </w:r>
                            <w:r>
                              <w:rPr>
                                <w:rFonts w:hint="eastAsia" w:eastAsia="黑体" w:cs="Times New Roman"/>
                                <w:sz w:val="24"/>
                                <w:szCs w:val="32"/>
                                <w:lang w:val="en-US" w:eastAsia="zh-CN"/>
                              </w:rPr>
                              <w:t>5</w:t>
                            </w:r>
                          </w:p>
                          <w:p w14:paraId="3E5A4B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pt;margin-top:-14.2pt;height:26.65pt;width:110.6pt;z-index:251659264;mso-width-relative:page;mso-height-relative:page;" filled="f" stroked="f" coordsize="21600,21600" o:gfxdata="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KbBRJ2gAAAAkBAAAPAAAAAAAAAAEAIAAA&#10;ACIAAABkcnMvZG93bnJldi54bWxQSwECFAAUAAAACACHTuJAFNLEv0MCAABwBAAADgAAAAAAAAAB&#10;ACAAAAAp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BECA87">
                      <w:pPr>
                        <w:rPr>
                          <w:rFonts w:hint="default" w:ascii="Times New Roman" w:hAnsi="Times New Roman" w:eastAsia="黑体" w:cs="Times New Roman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黑体" w:cs="Times New Roman"/>
                          <w:sz w:val="24"/>
                          <w:szCs w:val="32"/>
                          <w:lang w:val="en-US" w:eastAsia="zh-CN"/>
                        </w:rPr>
                        <w:t>附件</w:t>
                      </w:r>
                      <w:r>
                        <w:rPr>
                          <w:rFonts w:hint="eastAsia" w:eastAsia="黑体" w:cs="Times New Roman"/>
                          <w:sz w:val="24"/>
                          <w:szCs w:val="32"/>
                          <w:lang w:val="en-US" w:eastAsia="zh-CN"/>
                        </w:rPr>
                        <w:t>5</w:t>
                      </w:r>
                    </w:p>
                    <w:p w14:paraId="3E5A4B43"/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sz w:val="32"/>
          <w:lang w:val="en-US" w:eastAsia="zh-CN"/>
        </w:rPr>
        <w:t>退出</w:t>
      </w:r>
      <w:r>
        <w:rPr>
          <w:rFonts w:hint="eastAsia" w:ascii="黑体" w:eastAsia="黑体"/>
          <w:sz w:val="32"/>
          <w:szCs w:val="32"/>
          <w:lang w:val="en-US" w:eastAsia="zh-CN"/>
        </w:rPr>
        <w:t>项目制培养审批表</w:t>
      </w:r>
    </w:p>
    <w:tbl>
      <w:tblPr>
        <w:tblStyle w:val="6"/>
        <w:tblW w:w="9683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99"/>
        <w:gridCol w:w="2867"/>
        <w:gridCol w:w="1631"/>
        <w:gridCol w:w="3286"/>
      </w:tblGrid>
      <w:tr w14:paraId="33FC25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5" w:hRule="atLeast"/>
        </w:trPr>
        <w:tc>
          <w:tcPr>
            <w:tcW w:w="1899" w:type="dxa"/>
            <w:vAlign w:val="center"/>
          </w:tcPr>
          <w:p w14:paraId="5AC3248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867" w:type="dxa"/>
            <w:vAlign w:val="center"/>
          </w:tcPr>
          <w:p w14:paraId="0B5D808D">
            <w:pPr>
              <w:jc w:val="center"/>
              <w:rPr>
                <w:szCs w:val="21"/>
              </w:rPr>
            </w:pPr>
          </w:p>
        </w:tc>
        <w:tc>
          <w:tcPr>
            <w:tcW w:w="1631" w:type="dxa"/>
            <w:vAlign w:val="center"/>
          </w:tcPr>
          <w:p w14:paraId="1D19607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3286" w:type="dxa"/>
            <w:vAlign w:val="center"/>
          </w:tcPr>
          <w:p w14:paraId="71967464">
            <w:pPr>
              <w:jc w:val="center"/>
              <w:rPr>
                <w:szCs w:val="21"/>
              </w:rPr>
            </w:pPr>
          </w:p>
        </w:tc>
      </w:tr>
      <w:tr w14:paraId="0512EC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0" w:hRule="atLeast"/>
        </w:trPr>
        <w:tc>
          <w:tcPr>
            <w:tcW w:w="1899" w:type="dxa"/>
            <w:vAlign w:val="center"/>
          </w:tcPr>
          <w:p w14:paraId="6B2DEB1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学院名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称</w:t>
            </w:r>
          </w:p>
        </w:tc>
        <w:tc>
          <w:tcPr>
            <w:tcW w:w="2867" w:type="dxa"/>
            <w:vAlign w:val="center"/>
          </w:tcPr>
          <w:p w14:paraId="5BA04E82">
            <w:pPr>
              <w:jc w:val="center"/>
              <w:rPr>
                <w:szCs w:val="21"/>
              </w:rPr>
            </w:pPr>
          </w:p>
        </w:tc>
        <w:tc>
          <w:tcPr>
            <w:tcW w:w="1631" w:type="dxa"/>
            <w:vAlign w:val="center"/>
          </w:tcPr>
          <w:p w14:paraId="2FF0AEF7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专业</w:t>
            </w:r>
            <w:r>
              <w:rPr>
                <w:rFonts w:hint="eastAsia"/>
                <w:szCs w:val="21"/>
              </w:rPr>
              <w:t>名称</w:t>
            </w:r>
            <w:r>
              <w:rPr>
                <w:rFonts w:hint="eastAsia"/>
                <w:szCs w:val="21"/>
                <w:lang w:val="en-US" w:eastAsia="zh-CN"/>
              </w:rPr>
              <w:t>及专业代码</w:t>
            </w:r>
          </w:p>
        </w:tc>
        <w:tc>
          <w:tcPr>
            <w:tcW w:w="3286" w:type="dxa"/>
            <w:vAlign w:val="center"/>
          </w:tcPr>
          <w:p w14:paraId="3F74F61F">
            <w:pPr>
              <w:jc w:val="center"/>
              <w:rPr>
                <w:szCs w:val="21"/>
              </w:rPr>
            </w:pPr>
          </w:p>
        </w:tc>
      </w:tr>
      <w:tr w14:paraId="2C3754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0" w:hRule="atLeast"/>
        </w:trPr>
        <w:tc>
          <w:tcPr>
            <w:tcW w:w="1899" w:type="dxa"/>
            <w:tcBorders>
              <w:bottom w:val="nil"/>
            </w:tcBorders>
            <w:vAlign w:val="center"/>
          </w:tcPr>
          <w:p w14:paraId="3AED1D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重点项目名称</w:t>
            </w:r>
          </w:p>
        </w:tc>
        <w:tc>
          <w:tcPr>
            <w:tcW w:w="2867" w:type="dxa"/>
            <w:tcBorders>
              <w:bottom w:val="nil"/>
            </w:tcBorders>
            <w:vAlign w:val="center"/>
          </w:tcPr>
          <w:p w14:paraId="64E4CA1E">
            <w:pPr>
              <w:jc w:val="center"/>
              <w:rPr>
                <w:szCs w:val="21"/>
              </w:rPr>
            </w:pPr>
          </w:p>
        </w:tc>
        <w:tc>
          <w:tcPr>
            <w:tcW w:w="1631" w:type="dxa"/>
            <w:tcBorders>
              <w:bottom w:val="nil"/>
            </w:tcBorders>
            <w:vAlign w:val="center"/>
          </w:tcPr>
          <w:p w14:paraId="382AC81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项目负责人</w:t>
            </w:r>
          </w:p>
        </w:tc>
        <w:tc>
          <w:tcPr>
            <w:tcW w:w="3286" w:type="dxa"/>
            <w:tcBorders>
              <w:bottom w:val="nil"/>
            </w:tcBorders>
            <w:vAlign w:val="center"/>
          </w:tcPr>
          <w:p w14:paraId="5C4A5F50">
            <w:pPr>
              <w:jc w:val="center"/>
              <w:rPr>
                <w:szCs w:val="21"/>
              </w:rPr>
            </w:pPr>
          </w:p>
        </w:tc>
      </w:tr>
      <w:tr w14:paraId="275B38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0" w:hRule="atLeast"/>
        </w:trPr>
        <w:tc>
          <w:tcPr>
            <w:tcW w:w="1899" w:type="dxa"/>
            <w:tcBorders>
              <w:bottom w:val="nil"/>
            </w:tcBorders>
            <w:vAlign w:val="center"/>
          </w:tcPr>
          <w:p w14:paraId="751B2945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导师姓名</w:t>
            </w:r>
          </w:p>
        </w:tc>
        <w:tc>
          <w:tcPr>
            <w:tcW w:w="7784" w:type="dxa"/>
            <w:gridSpan w:val="3"/>
            <w:tcBorders>
              <w:bottom w:val="nil"/>
            </w:tcBorders>
            <w:vAlign w:val="center"/>
          </w:tcPr>
          <w:p w14:paraId="581773EE">
            <w:pPr>
              <w:jc w:val="center"/>
              <w:rPr>
                <w:rFonts w:hint="eastAsia"/>
                <w:color w:val="808080" w:themeColor="background1" w:themeShade="80"/>
                <w:szCs w:val="21"/>
                <w:lang w:eastAsia="zh-CN"/>
              </w:rPr>
            </w:pPr>
          </w:p>
        </w:tc>
      </w:tr>
      <w:tr w14:paraId="0640B2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0" w:hRule="atLeast"/>
        </w:trPr>
        <w:tc>
          <w:tcPr>
            <w:tcW w:w="1899" w:type="dxa"/>
            <w:tcBorders>
              <w:bottom w:val="nil"/>
            </w:tcBorders>
            <w:vAlign w:val="center"/>
          </w:tcPr>
          <w:p w14:paraId="7E5A1D5E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t>培养环节考核</w:t>
            </w:r>
            <w:r>
              <w:rPr>
                <w:rFonts w:hint="eastAsia"/>
                <w:szCs w:val="21"/>
                <w:lang w:val="en-US" w:eastAsia="zh-CN"/>
              </w:rPr>
              <w:t>结果</w:t>
            </w:r>
          </w:p>
        </w:tc>
        <w:tc>
          <w:tcPr>
            <w:tcW w:w="7784" w:type="dxa"/>
            <w:gridSpan w:val="3"/>
            <w:tcBorders>
              <w:bottom w:val="nil"/>
            </w:tcBorders>
            <w:vAlign w:val="center"/>
          </w:tcPr>
          <w:p w14:paraId="0E3953A7"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考核环节：</w:t>
            </w:r>
          </w:p>
          <w:p w14:paraId="41D1B20D"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第一次</w:t>
            </w:r>
            <w:r>
              <w:rPr>
                <w:rFonts w:hint="eastAsia"/>
                <w:lang w:val="en-US" w:eastAsia="zh-CN"/>
              </w:rPr>
              <w:t>考核时间及</w:t>
            </w:r>
            <w:r>
              <w:rPr>
                <w:rFonts w:hint="eastAsia"/>
                <w:lang w:eastAsia="zh-CN"/>
              </w:rPr>
              <w:t>结果：</w:t>
            </w:r>
          </w:p>
          <w:p w14:paraId="2FAD2EC4">
            <w:pPr>
              <w:jc w:val="left"/>
              <w:rPr>
                <w:rFonts w:hint="eastAsia"/>
                <w:color w:val="808080" w:themeColor="background1" w:themeShade="80"/>
                <w:szCs w:val="21"/>
                <w:lang w:eastAsia="zh-CN"/>
              </w:rPr>
            </w:pPr>
            <w:r>
              <w:rPr>
                <w:rFonts w:hint="eastAsia"/>
                <w:lang w:eastAsia="zh-CN"/>
              </w:rPr>
              <w:t>第二次</w:t>
            </w:r>
            <w:r>
              <w:rPr>
                <w:rFonts w:hint="eastAsia"/>
                <w:lang w:val="en-US" w:eastAsia="zh-CN"/>
              </w:rPr>
              <w:t>考核时间及</w:t>
            </w:r>
            <w:r>
              <w:rPr>
                <w:rFonts w:hint="eastAsia"/>
                <w:lang w:eastAsia="zh-CN"/>
              </w:rPr>
              <w:t>结果：</w:t>
            </w:r>
          </w:p>
        </w:tc>
      </w:tr>
      <w:tr w14:paraId="49C98E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34" w:hRule="atLeast"/>
        </w:trPr>
        <w:tc>
          <w:tcPr>
            <w:tcW w:w="9683" w:type="dxa"/>
            <w:gridSpan w:val="4"/>
            <w:tcBorders>
              <w:top w:val="single" w:color="auto" w:sz="6" w:space="0"/>
              <w:bottom w:val="single" w:color="auto" w:sz="6" w:space="0"/>
            </w:tcBorders>
          </w:tcPr>
          <w:p w14:paraId="244CB396">
            <w:pPr>
              <w:ind w:right="480"/>
              <w:rPr>
                <w:szCs w:val="21"/>
              </w:rPr>
            </w:pPr>
          </w:p>
          <w:p w14:paraId="2D9736A6">
            <w:pPr>
              <w:ind w:right="480" w:firstLine="210" w:firstLineChars="100"/>
              <w:rPr>
                <w:rFonts w:hint="eastAsia" w:ascii="宋体" w:hAnsi="宋体" w:cs="宋体"/>
                <w:color w:val="00000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当前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 w:bidi="ar"/>
              </w:rPr>
              <w:t>研究</w:t>
            </w: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进展及已完成培养环节：</w:t>
            </w:r>
          </w:p>
          <w:p w14:paraId="1D1856E0">
            <w:pPr>
              <w:spacing w:line="400" w:lineRule="exact"/>
              <w:ind w:firstLine="420" w:firstLineChars="200"/>
              <w:rPr>
                <w:szCs w:val="21"/>
              </w:rPr>
            </w:pPr>
          </w:p>
        </w:tc>
      </w:tr>
      <w:tr w14:paraId="4F7D56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66" w:hRule="atLeast"/>
        </w:trPr>
        <w:tc>
          <w:tcPr>
            <w:tcW w:w="9683" w:type="dxa"/>
            <w:gridSpan w:val="4"/>
            <w:tcBorders>
              <w:top w:val="single" w:color="auto" w:sz="6" w:space="0"/>
              <w:bottom w:val="single" w:color="auto" w:sz="6" w:space="0"/>
            </w:tcBorders>
          </w:tcPr>
          <w:p w14:paraId="54658314">
            <w:pPr>
              <w:ind w:firstLine="105" w:firstLineChars="50"/>
              <w:rPr>
                <w:rFonts w:hint="eastAsia" w:ascii="宋体" w:hAnsi="宋体"/>
                <w:szCs w:val="21"/>
              </w:rPr>
            </w:pPr>
          </w:p>
          <w:p w14:paraId="5562854F">
            <w:pPr>
              <w:ind w:firstLine="210" w:firstLineChars="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退出项目制培养情况说明</w:t>
            </w:r>
            <w:r>
              <w:rPr>
                <w:rFonts w:hint="eastAsia" w:ascii="宋体" w:hAnsi="宋体"/>
                <w:color w:val="7F7F7F"/>
                <w:szCs w:val="21"/>
              </w:rPr>
              <w:t>（请说明相关考核环节、两次考核结果及认定依据，不够可附页）</w:t>
            </w:r>
            <w:r>
              <w:rPr>
                <w:rFonts w:hint="eastAsia" w:ascii="宋体" w:hAnsi="宋体"/>
                <w:szCs w:val="21"/>
              </w:rPr>
              <w:t>：</w:t>
            </w:r>
          </w:p>
          <w:p w14:paraId="3FA108E2">
            <w:pPr>
              <w:rPr>
                <w:szCs w:val="21"/>
              </w:rPr>
            </w:pPr>
          </w:p>
          <w:p w14:paraId="256C05E5"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</w:pPr>
          </w:p>
          <w:p w14:paraId="036E24E4">
            <w:pPr>
              <w:pStyle w:val="2"/>
            </w:pPr>
          </w:p>
          <w:p w14:paraId="1DC1825D">
            <w:pPr>
              <w:pStyle w:val="2"/>
            </w:pPr>
          </w:p>
          <w:p w14:paraId="37E2157F">
            <w:pPr>
              <w:pStyle w:val="2"/>
            </w:pPr>
          </w:p>
          <w:p w14:paraId="1FC39E59">
            <w:pPr>
              <w:pStyle w:val="2"/>
            </w:pPr>
          </w:p>
          <w:p w14:paraId="028D7A28">
            <w:pPr>
              <w:pStyle w:val="2"/>
            </w:pPr>
          </w:p>
          <w:p w14:paraId="1FDE9022">
            <w:pPr>
              <w:widowControl/>
              <w:spacing w:line="400" w:lineRule="exact"/>
              <w:ind w:firstLine="420" w:firstLineChars="200"/>
              <w:rPr>
                <w:rFonts w:hint="eastAsia" w:ascii="宋体" w:hAnsi="宋体" w:cs="宋体"/>
                <w:color w:val="000000"/>
                <w:szCs w:val="21"/>
                <w:lang w:bidi="ar"/>
              </w:rPr>
            </w:pPr>
          </w:p>
          <w:p w14:paraId="384C2D83">
            <w:pPr>
              <w:rPr>
                <w:szCs w:val="21"/>
              </w:rPr>
            </w:pPr>
          </w:p>
          <w:p w14:paraId="5D7AC72A">
            <w:pPr>
              <w:ind w:right="480" w:firstLine="6195" w:firstLineChars="2950"/>
              <w:rPr>
                <w:szCs w:val="21"/>
              </w:rPr>
            </w:pPr>
            <w:r>
              <w:rPr>
                <w:rFonts w:hint="eastAsia"/>
                <w:szCs w:val="21"/>
              </w:rPr>
              <w:t>学生签字：</w:t>
            </w:r>
          </w:p>
          <w:p w14:paraId="4A378886">
            <w:pPr>
              <w:ind w:right="480" w:firstLine="6930" w:firstLineChars="33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月  日</w:t>
            </w:r>
          </w:p>
        </w:tc>
      </w:tr>
      <w:tr w14:paraId="77F654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702" w:hRule="atLeast"/>
        </w:trPr>
        <w:tc>
          <w:tcPr>
            <w:tcW w:w="4766" w:type="dxa"/>
            <w:gridSpan w:val="2"/>
            <w:tcBorders>
              <w:top w:val="single" w:color="auto" w:sz="6" w:space="0"/>
              <w:left w:val="single" w:color="auto" w:sz="12" w:space="0"/>
              <w:bottom w:val="single" w:color="000000" w:sz="12" w:space="0"/>
              <w:right w:val="single" w:color="auto" w:sz="4" w:space="0"/>
            </w:tcBorders>
          </w:tcPr>
          <w:p w14:paraId="166FDDDD">
            <w:pPr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导师意见：</w:t>
            </w:r>
          </w:p>
          <w:p w14:paraId="5C9F1630">
            <w:pPr>
              <w:ind w:firstLine="210" w:firstLineChars="100"/>
              <w:rPr>
                <w:szCs w:val="21"/>
              </w:rPr>
            </w:pPr>
          </w:p>
          <w:p w14:paraId="0494FB45">
            <w:pPr>
              <w:ind w:firstLine="2520" w:firstLineChars="1200"/>
              <w:rPr>
                <w:rFonts w:hint="eastAsia"/>
                <w:szCs w:val="21"/>
              </w:rPr>
            </w:pPr>
          </w:p>
          <w:p w14:paraId="05384BA7">
            <w:pPr>
              <w:ind w:firstLine="2520" w:firstLineChars="1200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签字：</w:t>
            </w:r>
          </w:p>
          <w:p w14:paraId="5BBAFD0A">
            <w:pPr>
              <w:ind w:firstLine="2730" w:firstLineChars="13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年  月  日</w:t>
            </w:r>
          </w:p>
        </w:tc>
        <w:tc>
          <w:tcPr>
            <w:tcW w:w="4917" w:type="dxa"/>
            <w:gridSpan w:val="2"/>
            <w:tcBorders>
              <w:top w:val="single" w:color="auto" w:sz="6" w:space="0"/>
              <w:left w:val="single" w:color="auto" w:sz="4" w:space="0"/>
              <w:bottom w:val="single" w:color="000000" w:sz="12" w:space="0"/>
              <w:right w:val="single" w:color="auto" w:sz="12" w:space="0"/>
            </w:tcBorders>
          </w:tcPr>
          <w:p w14:paraId="677AFE3D">
            <w:pPr>
              <w:widowControl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项目组</w:t>
            </w:r>
            <w:r>
              <w:rPr>
                <w:rFonts w:hint="eastAsia"/>
                <w:szCs w:val="21"/>
              </w:rPr>
              <w:t>意见：</w:t>
            </w:r>
          </w:p>
          <w:p w14:paraId="4826B2F2">
            <w:pPr>
              <w:ind w:firstLine="2520" w:firstLineChars="1200"/>
              <w:rPr>
                <w:rFonts w:hint="eastAsia"/>
                <w:szCs w:val="21"/>
              </w:rPr>
            </w:pPr>
          </w:p>
          <w:p w14:paraId="078FF46B">
            <w:pPr>
              <w:ind w:firstLine="2520" w:firstLineChars="1200"/>
              <w:rPr>
                <w:rFonts w:hint="eastAsia"/>
                <w:szCs w:val="21"/>
              </w:rPr>
            </w:pPr>
          </w:p>
          <w:p w14:paraId="46035818">
            <w:pPr>
              <w:ind w:firstLine="2520" w:firstLineChars="1200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签字：</w:t>
            </w:r>
          </w:p>
          <w:p w14:paraId="09575F79">
            <w:pPr>
              <w:ind w:firstLine="2730" w:firstLineChars="13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月  日</w:t>
            </w:r>
          </w:p>
        </w:tc>
      </w:tr>
      <w:tr w14:paraId="7BF5A1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6" w:hRule="atLeast"/>
        </w:trPr>
        <w:tc>
          <w:tcPr>
            <w:tcW w:w="4766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5A7111A">
            <w:pPr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学科群</w:t>
            </w:r>
            <w:r>
              <w:rPr>
                <w:rFonts w:hint="eastAsia"/>
                <w:szCs w:val="21"/>
              </w:rPr>
              <w:t>学位评定分委员会意见：</w:t>
            </w:r>
          </w:p>
          <w:p w14:paraId="05480131">
            <w:pPr>
              <w:ind w:firstLine="210" w:firstLineChars="100"/>
              <w:rPr>
                <w:szCs w:val="21"/>
              </w:rPr>
            </w:pPr>
          </w:p>
          <w:p w14:paraId="36627A1C">
            <w:pPr>
              <w:rPr>
                <w:b/>
                <w:bCs/>
                <w:sz w:val="24"/>
              </w:rPr>
            </w:pPr>
          </w:p>
          <w:p w14:paraId="7AF35EAF">
            <w:pPr>
              <w:ind w:firstLine="2520" w:firstLineChars="1200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签字：</w:t>
            </w:r>
          </w:p>
          <w:p w14:paraId="65844999">
            <w:pPr>
              <w:pStyle w:val="2"/>
              <w:ind w:left="1470" w:right="1470" w:firstLine="1050" w:firstLineChars="500"/>
            </w:pPr>
          </w:p>
          <w:p w14:paraId="1F084D53">
            <w:pPr>
              <w:ind w:firstLine="2730" w:firstLineChars="13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月  日</w:t>
            </w:r>
          </w:p>
        </w:tc>
        <w:tc>
          <w:tcPr>
            <w:tcW w:w="49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73C4A299">
            <w:pPr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前沿交叉学科研究院</w:t>
            </w:r>
            <w:r>
              <w:rPr>
                <w:rFonts w:hint="eastAsia"/>
                <w:szCs w:val="21"/>
              </w:rPr>
              <w:t>意见：</w:t>
            </w:r>
          </w:p>
          <w:p w14:paraId="1FA5405C">
            <w:pPr>
              <w:ind w:firstLine="210" w:firstLineChars="100"/>
              <w:rPr>
                <w:szCs w:val="21"/>
              </w:rPr>
            </w:pPr>
          </w:p>
          <w:p w14:paraId="21A2DC25">
            <w:pPr>
              <w:rPr>
                <w:b/>
                <w:bCs/>
                <w:sz w:val="24"/>
              </w:rPr>
            </w:pPr>
          </w:p>
          <w:p w14:paraId="7FE43F4B">
            <w:pPr>
              <w:ind w:firstLine="2520" w:firstLineChars="1200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签字：</w:t>
            </w:r>
          </w:p>
          <w:p w14:paraId="725D27DD">
            <w:pPr>
              <w:pStyle w:val="2"/>
              <w:ind w:left="0" w:leftChars="0" w:right="1470" w:firstLine="2520" w:firstLineChars="1200"/>
            </w:pPr>
            <w:r>
              <w:rPr>
                <w:rFonts w:hint="eastAsia"/>
              </w:rPr>
              <w:t>盖章：</w:t>
            </w:r>
          </w:p>
          <w:p w14:paraId="7ACF40CB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年  月  日</w:t>
            </w:r>
          </w:p>
        </w:tc>
      </w:tr>
      <w:tr w14:paraId="764DCC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79" w:hRule="atLeast"/>
        </w:trPr>
        <w:tc>
          <w:tcPr>
            <w:tcW w:w="9683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top"/>
          </w:tcPr>
          <w:p w14:paraId="735D63F0">
            <w:pPr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接收学院（系、所）</w:t>
            </w:r>
            <w:r>
              <w:rPr>
                <w:rFonts w:hint="eastAsia"/>
                <w:szCs w:val="21"/>
              </w:rPr>
              <w:t>意见：</w:t>
            </w:r>
          </w:p>
          <w:p w14:paraId="7F3DA302">
            <w:pPr>
              <w:pStyle w:val="2"/>
              <w:ind w:left="0" w:leftChars="0" w:right="1470"/>
            </w:pPr>
          </w:p>
          <w:p w14:paraId="2B6A92D3">
            <w:pPr>
              <w:ind w:firstLine="6720" w:firstLineChars="3200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签字：</w:t>
            </w:r>
          </w:p>
          <w:p w14:paraId="5A7925BE">
            <w:pPr>
              <w:ind w:firstLine="6720" w:firstLineChars="32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盖章：                                                  </w:t>
            </w:r>
          </w:p>
          <w:p w14:paraId="499F7F59">
            <w:pPr>
              <w:ind w:left="2940" w:leftChars="1400" w:firstLine="3570" w:firstLineChars="17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年  月  日</w:t>
            </w:r>
          </w:p>
        </w:tc>
      </w:tr>
      <w:tr w14:paraId="46599A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77" w:hRule="atLeast"/>
        </w:trPr>
        <w:tc>
          <w:tcPr>
            <w:tcW w:w="9683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524C78F0">
            <w:pPr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接收单位学位评定分委员会</w:t>
            </w:r>
            <w:r>
              <w:rPr>
                <w:rFonts w:hint="eastAsia"/>
                <w:szCs w:val="21"/>
              </w:rPr>
              <w:t>意见：</w:t>
            </w:r>
          </w:p>
          <w:p w14:paraId="5AC877C9">
            <w:pPr>
              <w:pStyle w:val="2"/>
              <w:ind w:left="0" w:leftChars="0" w:right="1470"/>
            </w:pPr>
          </w:p>
          <w:p w14:paraId="57A849BD">
            <w:pPr>
              <w:ind w:firstLine="6720" w:firstLineChars="3200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签字：</w:t>
            </w:r>
          </w:p>
          <w:p w14:paraId="6E21AAD4">
            <w:pPr>
              <w:ind w:firstLine="6720" w:firstLineChars="32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</w:t>
            </w:r>
          </w:p>
          <w:p w14:paraId="1CA378AF">
            <w:pPr>
              <w:ind w:firstLine="6510" w:firstLineChars="31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月  日</w:t>
            </w:r>
          </w:p>
        </w:tc>
      </w:tr>
      <w:tr w14:paraId="10BC6E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59" w:hRule="atLeast"/>
        </w:trPr>
        <w:tc>
          <w:tcPr>
            <w:tcW w:w="9683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767CB0EC">
            <w:pPr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研究生院意见：</w:t>
            </w:r>
          </w:p>
          <w:p w14:paraId="289C4240">
            <w:pPr>
              <w:rPr>
                <w:szCs w:val="21"/>
              </w:rPr>
            </w:pPr>
          </w:p>
          <w:p w14:paraId="0DA6561D">
            <w:pPr>
              <w:wordWrap w:val="0"/>
              <w:ind w:right="480" w:firstLine="6615" w:firstLineChars="3150"/>
              <w:rPr>
                <w:szCs w:val="21"/>
              </w:rPr>
            </w:pPr>
          </w:p>
          <w:p w14:paraId="4142473D">
            <w:pPr>
              <w:tabs>
                <w:tab w:val="left" w:pos="6580"/>
              </w:tabs>
              <w:wordWrap w:val="0"/>
              <w:ind w:right="480" w:firstLine="6615" w:firstLineChars="3150"/>
              <w:rPr>
                <w:szCs w:val="21"/>
              </w:rPr>
            </w:pPr>
            <w:r>
              <w:rPr>
                <w:rFonts w:hint="eastAsia"/>
                <w:szCs w:val="21"/>
              </w:rPr>
              <w:tab/>
            </w:r>
            <w:r>
              <w:rPr>
                <w:rFonts w:hint="eastAsia"/>
                <w:szCs w:val="21"/>
              </w:rPr>
              <w:t>签字：</w:t>
            </w:r>
          </w:p>
          <w:p w14:paraId="26B3CB8C">
            <w:pPr>
              <w:ind w:firstLine="6720" w:firstLineChars="32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盖章：                                                                         </w:t>
            </w:r>
          </w:p>
          <w:p w14:paraId="5A949246">
            <w:pPr>
              <w:ind w:firstLine="6510" w:firstLineChars="3100"/>
              <w:rPr>
                <w:sz w:val="24"/>
              </w:rPr>
            </w:pPr>
            <w:r>
              <w:rPr>
                <w:rFonts w:hint="eastAsia"/>
                <w:szCs w:val="21"/>
              </w:rPr>
              <w:t xml:space="preserve">  年  月  日</w:t>
            </w:r>
          </w:p>
        </w:tc>
      </w:tr>
    </w:tbl>
    <w:p w14:paraId="27DACF7F">
      <w:pPr>
        <w:ind w:right="167" w:firstLine="210" w:firstLineChars="100"/>
        <w:jc w:val="right"/>
        <w:rPr>
          <w:rFonts w:hint="eastAsia" w:ascii="黑体" w:eastAsia="黑体"/>
        </w:rPr>
      </w:pPr>
      <w:r>
        <w:rPr>
          <w:rFonts w:hint="eastAsia" w:ascii="黑体" w:eastAsia="黑体"/>
        </w:rPr>
        <w:t>前沿交叉学科研究院制表</w:t>
      </w:r>
    </w:p>
    <w:p w14:paraId="4C908755">
      <w:pPr>
        <w:ind w:right="167" w:firstLine="210" w:firstLineChars="100"/>
        <w:jc w:val="right"/>
        <w:rPr>
          <w:rFonts w:hint="eastAsia" w:ascii="黑体" w:eastAsia="黑体"/>
        </w:rPr>
      </w:pPr>
    </w:p>
    <w:p w14:paraId="01B0DE6C">
      <w:pPr>
        <w:ind w:right="167" w:firstLine="210" w:firstLineChars="100"/>
        <w:jc w:val="right"/>
        <w:rPr>
          <w:rFonts w:hint="eastAsia" w:ascii="黑体" w:eastAsia="黑体"/>
        </w:rPr>
      </w:pPr>
    </w:p>
    <w:p w14:paraId="1057023F">
      <w:pPr>
        <w:pStyle w:val="2"/>
        <w:spacing w:after="0"/>
        <w:ind w:left="420" w:leftChars="0" w:right="0" w:rightChars="0" w:hanging="420" w:hangingChars="200"/>
      </w:pPr>
      <w:r>
        <w:rPr>
          <w:rFonts w:hint="eastAsia"/>
        </w:rPr>
        <w:t>注：</w:t>
      </w:r>
    </w:p>
    <w:p w14:paraId="377AA54B">
      <w:pPr>
        <w:widowControl w:val="0"/>
        <w:numPr>
          <w:ilvl w:val="-1"/>
          <w:numId w:val="0"/>
        </w:numPr>
        <w:spacing w:after="0"/>
        <w:ind w:left="-420" w:leftChars="-200" w:right="0" w:rightChars="0" w:firstLine="840" w:firstLineChars="400"/>
        <w:jc w:val="both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.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资格考试、</w:t>
      </w:r>
      <w:r>
        <w:rPr>
          <w:rFonts w:hint="eastAsia" w:ascii="宋体" w:hAnsi="宋体" w:eastAsia="宋体" w:cs="宋体"/>
          <w:sz w:val="21"/>
          <w:szCs w:val="21"/>
          <w:shd w:val="clear"/>
          <w:lang w:val="en-US" w:eastAsia="zh-CN"/>
        </w:rPr>
        <w:t>开题报告、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中期考核任一环节两次不合格者应予以退出项目制培养、由学籍单位接收，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并至少延期一年申请答辩</w:t>
      </w:r>
      <w:r>
        <w:rPr>
          <w:rFonts w:hint="eastAsia" w:ascii="宋体" w:hAnsi="宋体" w:cs="宋体"/>
          <w:sz w:val="21"/>
          <w:szCs w:val="21"/>
          <w:lang w:val="en-US" w:eastAsia="zh-CN"/>
        </w:rPr>
        <w:t>。</w:t>
      </w:r>
    </w:p>
    <w:p w14:paraId="3D6C71E3">
      <w:pPr>
        <w:widowControl w:val="0"/>
        <w:numPr>
          <w:ilvl w:val="0"/>
          <w:numId w:val="1"/>
        </w:numPr>
        <w:spacing w:after="0"/>
        <w:ind w:left="-420" w:leftChars="-200" w:right="0" w:rightChars="0" w:firstLine="840" w:firstLineChars="400"/>
        <w:jc w:val="both"/>
        <w:rPr>
          <w:rFonts w:hint="default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由于考核环节连续两次不合格，退出项目制培养的研究生，经导师、重点项目、学科群分会、前沿院办公室及研究生院审核通过后予以退出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。</w:t>
      </w:r>
    </w:p>
    <w:p w14:paraId="2871CEC6">
      <w:pPr>
        <w:numPr>
          <w:ilvl w:val="0"/>
          <w:numId w:val="0"/>
        </w:numPr>
        <w:spacing w:after="0"/>
        <w:ind w:left="-420" w:leftChars="-200" w:right="0" w:rightChars="0" w:firstLine="840" w:firstLineChars="400"/>
        <w:rPr>
          <w:rFonts w:hint="eastAsia" w:ascii="宋体" w:hAnsi="宋体" w:cs="宋体"/>
          <w:szCs w:val="21"/>
          <w:lang w:val="en-US"/>
        </w:rPr>
      </w:pP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>3</w:t>
      </w:r>
      <w:r>
        <w:rPr>
          <w:rFonts w:hint="default"/>
          <w:szCs w:val="21"/>
          <w:lang w:val="en-US" w:eastAsia="zh-CN"/>
        </w:rPr>
        <w:t>.</w:t>
      </w:r>
      <w:r>
        <w:rPr>
          <w:rFonts w:hint="eastAsia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退出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后适用学籍单位相关培养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要求，学籍单位</w:t>
      </w: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须按规定接收退出学生，并认可其在项目制培养期间完成的各培养环节考核结果。</w:t>
      </w:r>
    </w:p>
    <w:sectPr>
      <w:footerReference r:id="rId3" w:type="default"/>
      <w:pgSz w:w="11907" w:h="16840"/>
      <w:pgMar w:top="1134" w:right="1021" w:bottom="1020" w:left="1021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808DD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48D257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48D257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9F0C21"/>
    <w:multiLevelType w:val="singleLevel"/>
    <w:tmpl w:val="0B9F0C21"/>
    <w:lvl w:ilvl="0" w:tentative="0">
      <w:start w:val="2"/>
      <w:numFmt w:val="decimal"/>
      <w:suff w:val="space"/>
      <w:lvlText w:val="%1."/>
      <w:lvlJc w:val="left"/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369"/>
    <w:rsid w:val="00037B4D"/>
    <w:rsid w:val="00062E79"/>
    <w:rsid w:val="000656D3"/>
    <w:rsid w:val="00070129"/>
    <w:rsid w:val="000715BC"/>
    <w:rsid w:val="000725DC"/>
    <w:rsid w:val="00083E97"/>
    <w:rsid w:val="00093B9E"/>
    <w:rsid w:val="000D2D8A"/>
    <w:rsid w:val="000D7EFF"/>
    <w:rsid w:val="000E2D74"/>
    <w:rsid w:val="000F1A36"/>
    <w:rsid w:val="000F468E"/>
    <w:rsid w:val="000F47FA"/>
    <w:rsid w:val="001250DC"/>
    <w:rsid w:val="00140F23"/>
    <w:rsid w:val="00141225"/>
    <w:rsid w:val="00156B35"/>
    <w:rsid w:val="00157DFF"/>
    <w:rsid w:val="00161D48"/>
    <w:rsid w:val="0018004B"/>
    <w:rsid w:val="001A1131"/>
    <w:rsid w:val="001A2630"/>
    <w:rsid w:val="001A6704"/>
    <w:rsid w:val="001B70C5"/>
    <w:rsid w:val="001D1306"/>
    <w:rsid w:val="001E19B9"/>
    <w:rsid w:val="00203F9E"/>
    <w:rsid w:val="00210A13"/>
    <w:rsid w:val="00217BAA"/>
    <w:rsid w:val="002209AD"/>
    <w:rsid w:val="002254FE"/>
    <w:rsid w:val="002517EF"/>
    <w:rsid w:val="00256599"/>
    <w:rsid w:val="00260901"/>
    <w:rsid w:val="00265745"/>
    <w:rsid w:val="002A77C6"/>
    <w:rsid w:val="002B4360"/>
    <w:rsid w:val="002C64D2"/>
    <w:rsid w:val="002D643D"/>
    <w:rsid w:val="002F7079"/>
    <w:rsid w:val="0031057C"/>
    <w:rsid w:val="003141DA"/>
    <w:rsid w:val="0032071B"/>
    <w:rsid w:val="00320869"/>
    <w:rsid w:val="00327C46"/>
    <w:rsid w:val="003328F6"/>
    <w:rsid w:val="003339B4"/>
    <w:rsid w:val="00337393"/>
    <w:rsid w:val="00352562"/>
    <w:rsid w:val="00355E9D"/>
    <w:rsid w:val="00360755"/>
    <w:rsid w:val="003A3A50"/>
    <w:rsid w:val="003A440B"/>
    <w:rsid w:val="003B2D2E"/>
    <w:rsid w:val="003B5881"/>
    <w:rsid w:val="003B7C59"/>
    <w:rsid w:val="003C0BD2"/>
    <w:rsid w:val="003D752E"/>
    <w:rsid w:val="003E5D6B"/>
    <w:rsid w:val="0040223D"/>
    <w:rsid w:val="004039C7"/>
    <w:rsid w:val="00426E4F"/>
    <w:rsid w:val="00434E41"/>
    <w:rsid w:val="00444E9D"/>
    <w:rsid w:val="00446749"/>
    <w:rsid w:val="00446A6B"/>
    <w:rsid w:val="00455E8F"/>
    <w:rsid w:val="00480815"/>
    <w:rsid w:val="00484481"/>
    <w:rsid w:val="004A5B42"/>
    <w:rsid w:val="004B2CD9"/>
    <w:rsid w:val="004E12EB"/>
    <w:rsid w:val="005073BD"/>
    <w:rsid w:val="005119A4"/>
    <w:rsid w:val="00515005"/>
    <w:rsid w:val="00531F54"/>
    <w:rsid w:val="00544C51"/>
    <w:rsid w:val="00547D0E"/>
    <w:rsid w:val="0056405D"/>
    <w:rsid w:val="00573289"/>
    <w:rsid w:val="005838CC"/>
    <w:rsid w:val="005A6B7D"/>
    <w:rsid w:val="00613182"/>
    <w:rsid w:val="00613273"/>
    <w:rsid w:val="00613B4A"/>
    <w:rsid w:val="006172F3"/>
    <w:rsid w:val="00625E34"/>
    <w:rsid w:val="00661694"/>
    <w:rsid w:val="00671E0B"/>
    <w:rsid w:val="00676356"/>
    <w:rsid w:val="006800ED"/>
    <w:rsid w:val="006860EF"/>
    <w:rsid w:val="00690889"/>
    <w:rsid w:val="00695F06"/>
    <w:rsid w:val="006B148A"/>
    <w:rsid w:val="006C0D46"/>
    <w:rsid w:val="006E155F"/>
    <w:rsid w:val="006F1306"/>
    <w:rsid w:val="00703E34"/>
    <w:rsid w:val="0071496A"/>
    <w:rsid w:val="0072223A"/>
    <w:rsid w:val="007238AD"/>
    <w:rsid w:val="0072446C"/>
    <w:rsid w:val="00724582"/>
    <w:rsid w:val="007310A7"/>
    <w:rsid w:val="00742C2B"/>
    <w:rsid w:val="00764875"/>
    <w:rsid w:val="00765CF4"/>
    <w:rsid w:val="007664B5"/>
    <w:rsid w:val="00777027"/>
    <w:rsid w:val="00791C35"/>
    <w:rsid w:val="007B02BF"/>
    <w:rsid w:val="007B54EA"/>
    <w:rsid w:val="007B7609"/>
    <w:rsid w:val="007C20F7"/>
    <w:rsid w:val="007E2702"/>
    <w:rsid w:val="007E584C"/>
    <w:rsid w:val="007F6567"/>
    <w:rsid w:val="00805BC6"/>
    <w:rsid w:val="00835FF0"/>
    <w:rsid w:val="0084172E"/>
    <w:rsid w:val="0085564B"/>
    <w:rsid w:val="008652CD"/>
    <w:rsid w:val="00867785"/>
    <w:rsid w:val="008737CF"/>
    <w:rsid w:val="0089440B"/>
    <w:rsid w:val="00894B72"/>
    <w:rsid w:val="008A6ABA"/>
    <w:rsid w:val="008E3CA8"/>
    <w:rsid w:val="00911263"/>
    <w:rsid w:val="00915B80"/>
    <w:rsid w:val="009203C6"/>
    <w:rsid w:val="0092057A"/>
    <w:rsid w:val="00924C98"/>
    <w:rsid w:val="009447B4"/>
    <w:rsid w:val="00956A7B"/>
    <w:rsid w:val="0098600A"/>
    <w:rsid w:val="0099560B"/>
    <w:rsid w:val="009A5266"/>
    <w:rsid w:val="009B35BB"/>
    <w:rsid w:val="009B465B"/>
    <w:rsid w:val="009B642D"/>
    <w:rsid w:val="009B6503"/>
    <w:rsid w:val="009D0D6F"/>
    <w:rsid w:val="009D4740"/>
    <w:rsid w:val="00A21895"/>
    <w:rsid w:val="00A26131"/>
    <w:rsid w:val="00A35177"/>
    <w:rsid w:val="00A45654"/>
    <w:rsid w:val="00A53694"/>
    <w:rsid w:val="00A55CF2"/>
    <w:rsid w:val="00A57909"/>
    <w:rsid w:val="00A61946"/>
    <w:rsid w:val="00A65172"/>
    <w:rsid w:val="00A67D1D"/>
    <w:rsid w:val="00A8356D"/>
    <w:rsid w:val="00A92D75"/>
    <w:rsid w:val="00AC0647"/>
    <w:rsid w:val="00AC2501"/>
    <w:rsid w:val="00AE114B"/>
    <w:rsid w:val="00AE59A8"/>
    <w:rsid w:val="00AF09AA"/>
    <w:rsid w:val="00AF4FBB"/>
    <w:rsid w:val="00B13C5A"/>
    <w:rsid w:val="00B14C35"/>
    <w:rsid w:val="00B21221"/>
    <w:rsid w:val="00B25F0C"/>
    <w:rsid w:val="00B2653C"/>
    <w:rsid w:val="00B43548"/>
    <w:rsid w:val="00B509E7"/>
    <w:rsid w:val="00B52A08"/>
    <w:rsid w:val="00B53170"/>
    <w:rsid w:val="00B642D4"/>
    <w:rsid w:val="00B76133"/>
    <w:rsid w:val="00B97AB5"/>
    <w:rsid w:val="00BA3387"/>
    <w:rsid w:val="00BB5862"/>
    <w:rsid w:val="00BB6075"/>
    <w:rsid w:val="00BC13C6"/>
    <w:rsid w:val="00BC7BD6"/>
    <w:rsid w:val="00BD160D"/>
    <w:rsid w:val="00BD5124"/>
    <w:rsid w:val="00BF7BCC"/>
    <w:rsid w:val="00C05E22"/>
    <w:rsid w:val="00C109A8"/>
    <w:rsid w:val="00C13423"/>
    <w:rsid w:val="00C27241"/>
    <w:rsid w:val="00C40C11"/>
    <w:rsid w:val="00C416D4"/>
    <w:rsid w:val="00C436BC"/>
    <w:rsid w:val="00C7455E"/>
    <w:rsid w:val="00C76730"/>
    <w:rsid w:val="00C84213"/>
    <w:rsid w:val="00C91840"/>
    <w:rsid w:val="00C9350C"/>
    <w:rsid w:val="00C972BA"/>
    <w:rsid w:val="00CA322B"/>
    <w:rsid w:val="00CA7BD5"/>
    <w:rsid w:val="00CB456F"/>
    <w:rsid w:val="00CC06B5"/>
    <w:rsid w:val="00CC25B3"/>
    <w:rsid w:val="00CC2999"/>
    <w:rsid w:val="00CC4A17"/>
    <w:rsid w:val="00CE7A5A"/>
    <w:rsid w:val="00D17114"/>
    <w:rsid w:val="00D2161C"/>
    <w:rsid w:val="00D23B3B"/>
    <w:rsid w:val="00D27E8B"/>
    <w:rsid w:val="00D27EDC"/>
    <w:rsid w:val="00D40FF6"/>
    <w:rsid w:val="00D43295"/>
    <w:rsid w:val="00D4588F"/>
    <w:rsid w:val="00D56F82"/>
    <w:rsid w:val="00D573BF"/>
    <w:rsid w:val="00DB1369"/>
    <w:rsid w:val="00DB5542"/>
    <w:rsid w:val="00DB65ED"/>
    <w:rsid w:val="00DB7E00"/>
    <w:rsid w:val="00DE4C6C"/>
    <w:rsid w:val="00DE5110"/>
    <w:rsid w:val="00DE713B"/>
    <w:rsid w:val="00DF7067"/>
    <w:rsid w:val="00E00609"/>
    <w:rsid w:val="00E0113F"/>
    <w:rsid w:val="00E10C8A"/>
    <w:rsid w:val="00E123F3"/>
    <w:rsid w:val="00E15C68"/>
    <w:rsid w:val="00E2209D"/>
    <w:rsid w:val="00E256F6"/>
    <w:rsid w:val="00E30DBC"/>
    <w:rsid w:val="00E437B9"/>
    <w:rsid w:val="00E4660C"/>
    <w:rsid w:val="00E53E1A"/>
    <w:rsid w:val="00E55FA8"/>
    <w:rsid w:val="00E73D61"/>
    <w:rsid w:val="00E8234A"/>
    <w:rsid w:val="00E8332C"/>
    <w:rsid w:val="00E85B3D"/>
    <w:rsid w:val="00E86D72"/>
    <w:rsid w:val="00E957D2"/>
    <w:rsid w:val="00E97EA5"/>
    <w:rsid w:val="00EA1F54"/>
    <w:rsid w:val="00EA363E"/>
    <w:rsid w:val="00EB3A12"/>
    <w:rsid w:val="00EC5B40"/>
    <w:rsid w:val="00EC6D59"/>
    <w:rsid w:val="00ED371A"/>
    <w:rsid w:val="00ED3C0D"/>
    <w:rsid w:val="00EE328C"/>
    <w:rsid w:val="00EE394E"/>
    <w:rsid w:val="00EF3F69"/>
    <w:rsid w:val="00EF685D"/>
    <w:rsid w:val="00F35809"/>
    <w:rsid w:val="00F51C48"/>
    <w:rsid w:val="00F700C2"/>
    <w:rsid w:val="00F75C07"/>
    <w:rsid w:val="00F76C7B"/>
    <w:rsid w:val="00FA03FB"/>
    <w:rsid w:val="00FA43BB"/>
    <w:rsid w:val="00FB717F"/>
    <w:rsid w:val="00FD3651"/>
    <w:rsid w:val="00FD6550"/>
    <w:rsid w:val="00FE0CB7"/>
    <w:rsid w:val="00FE2C9F"/>
    <w:rsid w:val="00FE7065"/>
    <w:rsid w:val="00FF3470"/>
    <w:rsid w:val="01210527"/>
    <w:rsid w:val="03F969BB"/>
    <w:rsid w:val="04616723"/>
    <w:rsid w:val="04B862AB"/>
    <w:rsid w:val="061613F4"/>
    <w:rsid w:val="06E415DA"/>
    <w:rsid w:val="09A72009"/>
    <w:rsid w:val="0A2729B6"/>
    <w:rsid w:val="0AFC47A9"/>
    <w:rsid w:val="0C7E5D44"/>
    <w:rsid w:val="0FB571D5"/>
    <w:rsid w:val="11F63FA1"/>
    <w:rsid w:val="120C7C36"/>
    <w:rsid w:val="12C5193C"/>
    <w:rsid w:val="14836F76"/>
    <w:rsid w:val="163C5026"/>
    <w:rsid w:val="17B67874"/>
    <w:rsid w:val="1C4B3764"/>
    <w:rsid w:val="1CCB569D"/>
    <w:rsid w:val="1D526E45"/>
    <w:rsid w:val="1DAC0C4B"/>
    <w:rsid w:val="1DCA1462"/>
    <w:rsid w:val="2029112A"/>
    <w:rsid w:val="2466767A"/>
    <w:rsid w:val="24900B07"/>
    <w:rsid w:val="2685028B"/>
    <w:rsid w:val="279908E2"/>
    <w:rsid w:val="28356F66"/>
    <w:rsid w:val="28740DED"/>
    <w:rsid w:val="2AC11909"/>
    <w:rsid w:val="2C650063"/>
    <w:rsid w:val="34DE1BFE"/>
    <w:rsid w:val="35484632"/>
    <w:rsid w:val="369A1045"/>
    <w:rsid w:val="371A3672"/>
    <w:rsid w:val="37DF1F3F"/>
    <w:rsid w:val="38E46249"/>
    <w:rsid w:val="3AFE738C"/>
    <w:rsid w:val="3BC8106A"/>
    <w:rsid w:val="3BDB2146"/>
    <w:rsid w:val="40AC4BEA"/>
    <w:rsid w:val="41901FDB"/>
    <w:rsid w:val="41CA7108"/>
    <w:rsid w:val="44C10289"/>
    <w:rsid w:val="46EE732F"/>
    <w:rsid w:val="4B4A36A4"/>
    <w:rsid w:val="4C2356BD"/>
    <w:rsid w:val="4EE068BE"/>
    <w:rsid w:val="4EE846FC"/>
    <w:rsid w:val="506444A8"/>
    <w:rsid w:val="5108566C"/>
    <w:rsid w:val="51361FFF"/>
    <w:rsid w:val="54C17E31"/>
    <w:rsid w:val="57183B71"/>
    <w:rsid w:val="59DD74BB"/>
    <w:rsid w:val="5AA955EF"/>
    <w:rsid w:val="5D34485F"/>
    <w:rsid w:val="5F0A2D2E"/>
    <w:rsid w:val="5FD83619"/>
    <w:rsid w:val="608B1735"/>
    <w:rsid w:val="61E4332A"/>
    <w:rsid w:val="64520AA6"/>
    <w:rsid w:val="663F5B46"/>
    <w:rsid w:val="66D74547"/>
    <w:rsid w:val="682269E1"/>
    <w:rsid w:val="688A7183"/>
    <w:rsid w:val="6AB776DF"/>
    <w:rsid w:val="6AD55F8D"/>
    <w:rsid w:val="6AD8652F"/>
    <w:rsid w:val="6CE62FCF"/>
    <w:rsid w:val="6D004075"/>
    <w:rsid w:val="6E414065"/>
    <w:rsid w:val="6FF71823"/>
    <w:rsid w:val="701A61F1"/>
    <w:rsid w:val="702C664F"/>
    <w:rsid w:val="70D260C0"/>
    <w:rsid w:val="713773C1"/>
    <w:rsid w:val="75D941E3"/>
    <w:rsid w:val="760D2A7F"/>
    <w:rsid w:val="78AA2807"/>
    <w:rsid w:val="78DF0C09"/>
    <w:rsid w:val="7DD426BA"/>
    <w:rsid w:val="7E9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1440" w:leftChars="700" w:right="700" w:rightChars="7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42A90F-BA35-4DDF-8E9D-1861894E7C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whlx</Company>
  <Pages>2</Pages>
  <Words>462</Words>
  <Characters>464</Characters>
  <Lines>10</Lines>
  <Paragraphs>3</Paragraphs>
  <TotalTime>3</TotalTime>
  <ScaleCrop>false</ScaleCrop>
  <LinksUpToDate>false</LinksUpToDate>
  <CharactersWithSpaces>705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2007-09-04T17:20:00Z</dcterms:created>
  <dc:creator>wangchh</dc:creator>
  <cp:lastModifiedBy>雷蕾</cp:lastModifiedBy>
  <cp:lastPrinted>2007-09-26T02:05:00Z</cp:lastPrinted>
  <dcterms:modified xsi:type="dcterms:W3CDTF">2026-05-11T01:43:55Z</dcterms:modified>
  <dc:title>附件2（A）</dc:title>
  <cp:revision>374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eyJoZGlkIjoiODdmM2NhYzI5OWUyZWZjOTcxNDIzMjgxMTYxNjEzZTIiLCJ1c2VySWQiOiI0MzU2Mzg0MjYifQ==</vt:lpwstr>
  </property>
  <property fmtid="{D5CDD505-2E9C-101B-9397-08002B2CF9AE}" pid="3" name="KSOProductBuildVer">
    <vt:lpwstr>2052-12.1.0.25865</vt:lpwstr>
  </property>
  <property fmtid="{D5CDD505-2E9C-101B-9397-08002B2CF9AE}" pid="4" name="ICV">
    <vt:lpwstr>8EAB519B50EB4FEA877584DEDCE1D586_13</vt:lpwstr>
  </property>
</Properties>
</file>